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D5" w:rsidRPr="000F6D11" w:rsidRDefault="007B376E" w:rsidP="000C7371">
      <w:pPr>
        <w:spacing w:after="0" w:line="240" w:lineRule="auto"/>
        <w:jc w:val="right"/>
        <w:rPr>
          <w:rFonts w:ascii="Arial" w:hAnsi="Arial" w:cs="Arial"/>
          <w:b/>
        </w:rPr>
      </w:pPr>
      <w:r w:rsidRPr="000F6D11">
        <w:rPr>
          <w:rFonts w:ascii="Arial" w:hAnsi="Arial" w:cs="Arial"/>
          <w:b/>
        </w:rPr>
        <w:t>Հավելված</w:t>
      </w:r>
    </w:p>
    <w:p w:rsidR="007B376E" w:rsidRPr="000F6D11" w:rsidRDefault="000C7371" w:rsidP="007B376E">
      <w:pPr>
        <w:spacing w:after="0" w:line="240" w:lineRule="auto"/>
        <w:jc w:val="right"/>
        <w:rPr>
          <w:rFonts w:ascii="Arial" w:hAnsi="Arial" w:cs="Arial"/>
          <w:b/>
        </w:rPr>
      </w:pPr>
      <w:r w:rsidRPr="000F6D11">
        <w:rPr>
          <w:rFonts w:ascii="Arial" w:hAnsi="Arial" w:cs="Arial"/>
          <w:b/>
        </w:rPr>
        <w:t xml:space="preserve">Բերդ </w:t>
      </w:r>
      <w:r w:rsidR="007B376E" w:rsidRPr="000F6D11">
        <w:rPr>
          <w:rFonts w:ascii="Arial" w:hAnsi="Arial" w:cs="Arial"/>
          <w:b/>
        </w:rPr>
        <w:t>համայնքի ավագանու</w:t>
      </w:r>
    </w:p>
    <w:p w:rsidR="007B376E" w:rsidRPr="000F6D11" w:rsidRDefault="000C7371" w:rsidP="007B376E">
      <w:pPr>
        <w:spacing w:after="0" w:line="240" w:lineRule="auto"/>
        <w:jc w:val="right"/>
        <w:rPr>
          <w:rFonts w:ascii="Arial" w:hAnsi="Arial" w:cs="Arial"/>
          <w:b/>
        </w:rPr>
      </w:pPr>
      <w:r w:rsidRPr="000F6D11">
        <w:rPr>
          <w:rFonts w:ascii="Arial" w:hAnsi="Arial" w:cs="Arial"/>
          <w:b/>
        </w:rPr>
        <w:t>«___» դեկտեմբերի</w:t>
      </w:r>
      <w:r w:rsidR="007B376E" w:rsidRPr="000F6D11">
        <w:rPr>
          <w:rFonts w:ascii="Arial" w:hAnsi="Arial" w:cs="Arial"/>
          <w:b/>
        </w:rPr>
        <w:t>ի 20</w:t>
      </w:r>
      <w:r w:rsidR="000F6D11" w:rsidRPr="000F6D11">
        <w:rPr>
          <w:rFonts w:ascii="Arial" w:hAnsi="Arial" w:cs="Arial"/>
          <w:b/>
          <w:lang w:val="hy-AM"/>
        </w:rPr>
        <w:t xml:space="preserve">22 </w:t>
      </w:r>
      <w:r w:rsidR="007B376E" w:rsidRPr="000F6D11">
        <w:rPr>
          <w:rFonts w:ascii="Arial" w:hAnsi="Arial" w:cs="Arial"/>
          <w:b/>
        </w:rPr>
        <w:t>թվականի</w:t>
      </w:r>
    </w:p>
    <w:p w:rsidR="007B376E" w:rsidRPr="000F6D11" w:rsidRDefault="007B376E" w:rsidP="007B376E">
      <w:pPr>
        <w:spacing w:after="0" w:line="240" w:lineRule="auto"/>
        <w:jc w:val="right"/>
        <w:rPr>
          <w:rFonts w:ascii="Arial" w:hAnsi="Arial" w:cs="Arial"/>
          <w:b/>
        </w:rPr>
      </w:pPr>
      <w:r w:rsidRPr="000F6D11">
        <w:rPr>
          <w:rFonts w:ascii="Arial" w:hAnsi="Arial" w:cs="Arial"/>
          <w:b/>
        </w:rPr>
        <w:t>N___-Ն որոշման</w:t>
      </w:r>
    </w:p>
    <w:p w:rsidR="007B376E" w:rsidRPr="000F6D11" w:rsidRDefault="007B376E" w:rsidP="007B376E">
      <w:pPr>
        <w:spacing w:after="0" w:line="240" w:lineRule="auto"/>
        <w:jc w:val="right"/>
        <w:rPr>
          <w:rFonts w:ascii="Arial" w:hAnsi="Arial" w:cs="Arial"/>
        </w:rPr>
      </w:pPr>
    </w:p>
    <w:p w:rsidR="007B376E" w:rsidRPr="000F6D11" w:rsidRDefault="007B376E" w:rsidP="007B376E">
      <w:pPr>
        <w:spacing w:after="0" w:line="240" w:lineRule="auto"/>
        <w:jc w:val="center"/>
        <w:rPr>
          <w:rFonts w:ascii="Arial" w:hAnsi="Arial" w:cs="Arial"/>
          <w:b/>
        </w:rPr>
      </w:pPr>
      <w:r w:rsidRPr="000F6D11">
        <w:rPr>
          <w:rFonts w:ascii="Arial" w:hAnsi="Arial" w:cs="Arial"/>
          <w:b/>
        </w:rPr>
        <w:t>ԿԱՐԳ</w:t>
      </w:r>
    </w:p>
    <w:p w:rsidR="007662F5" w:rsidRPr="000F6D11" w:rsidRDefault="007662F5" w:rsidP="007662F5">
      <w:pPr>
        <w:spacing w:after="0" w:line="240" w:lineRule="auto"/>
        <w:ind w:firstLine="375"/>
        <w:jc w:val="center"/>
        <w:rPr>
          <w:rFonts w:ascii="Arial" w:eastAsia="Times New Roman" w:hAnsi="Arial" w:cs="Arial"/>
          <w:b/>
          <w:bCs/>
        </w:rPr>
      </w:pPr>
    </w:p>
    <w:p w:rsidR="007662F5" w:rsidRPr="000F6D11" w:rsidRDefault="00C80BCB" w:rsidP="007662F5">
      <w:pPr>
        <w:spacing w:after="0" w:line="240" w:lineRule="auto"/>
        <w:ind w:firstLine="375"/>
        <w:jc w:val="center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  <w:b/>
          <w:bCs/>
        </w:rPr>
        <w:t xml:space="preserve">ՀԱՄԱՅՆՔՈՒՄ </w:t>
      </w:r>
      <w:r w:rsidR="007662F5" w:rsidRPr="000F6D11">
        <w:rPr>
          <w:rFonts w:ascii="Arial" w:eastAsia="Times New Roman" w:hAnsi="Arial" w:cs="Arial"/>
          <w:b/>
          <w:bCs/>
        </w:rPr>
        <w:t>ՀԱՆՐԱՅԻՆ ԲԱՑ ԼՍՈՒՄՆԵՐԻ ԵՎ (ԿԱՄ) ՔՆՆԱՐԿՈՒՄՆԵՐԻ ԿԱԶՄԱԿԵՐՊՄԱՆ</w:t>
      </w:r>
      <w:r w:rsidR="007C5DD9" w:rsidRPr="000F6D11">
        <w:rPr>
          <w:rFonts w:ascii="Arial" w:eastAsia="Times New Roman" w:hAnsi="Arial" w:cs="Arial"/>
          <w:b/>
          <w:bCs/>
        </w:rPr>
        <w:t xml:space="preserve"> ԵՎ</w:t>
      </w:r>
      <w:r w:rsidR="007662F5" w:rsidRPr="000F6D11">
        <w:rPr>
          <w:rFonts w:ascii="Arial" w:eastAsia="Times New Roman" w:hAnsi="Arial" w:cs="Arial"/>
          <w:b/>
          <w:bCs/>
        </w:rPr>
        <w:t xml:space="preserve"> ԱՆՑԿԱՑՄԱՆ </w:t>
      </w:r>
    </w:p>
    <w:p w:rsidR="00D762D5" w:rsidRPr="000F6D11" w:rsidRDefault="00D762D5" w:rsidP="001E16C3">
      <w:pPr>
        <w:spacing w:after="0" w:line="240" w:lineRule="auto"/>
        <w:jc w:val="center"/>
        <w:rPr>
          <w:rFonts w:ascii="Arial" w:hAnsi="Arial" w:cs="Arial"/>
        </w:rPr>
      </w:pPr>
    </w:p>
    <w:p w:rsidR="007662F5" w:rsidRPr="000F6D11" w:rsidRDefault="004B3ACC" w:rsidP="007662F5">
      <w:pPr>
        <w:spacing w:after="0" w:line="240" w:lineRule="auto"/>
        <w:ind w:firstLine="375"/>
        <w:jc w:val="center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  <w:b/>
          <w:bCs/>
        </w:rPr>
        <w:t>I</w:t>
      </w:r>
      <w:r w:rsidR="007662F5" w:rsidRPr="000F6D11">
        <w:rPr>
          <w:rFonts w:ascii="Arial" w:eastAsia="Times New Roman" w:hAnsi="Arial" w:cs="Arial"/>
          <w:b/>
          <w:bCs/>
        </w:rPr>
        <w:t>. ԸՆԴՀԱՆՈՒՐ ԴՐՈՒՅԹՆԵՐ</w:t>
      </w:r>
    </w:p>
    <w:p w:rsidR="007662F5" w:rsidRPr="000F6D11" w:rsidRDefault="007662F5" w:rsidP="00C634A0">
      <w:pPr>
        <w:spacing w:after="0" w:line="240" w:lineRule="auto"/>
        <w:ind w:firstLine="374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> </w:t>
      </w:r>
    </w:p>
    <w:p w:rsidR="00893046" w:rsidRPr="000F6D11" w:rsidRDefault="00904223" w:rsidP="005F19D5">
      <w:pPr>
        <w:pStyle w:val="a3"/>
        <w:numPr>
          <w:ilvl w:val="0"/>
          <w:numId w:val="2"/>
        </w:numPr>
        <w:spacing w:after="60" w:line="240" w:lineRule="auto"/>
        <w:ind w:left="0" w:firstLine="374"/>
        <w:contextualSpacing w:val="0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>Սույն կարգով կարգավորվում են տ</w:t>
      </w:r>
      <w:r w:rsidR="007662F5" w:rsidRPr="000F6D11">
        <w:rPr>
          <w:rFonts w:ascii="Arial" w:eastAsia="Times New Roman" w:hAnsi="Arial" w:cs="Arial"/>
        </w:rPr>
        <w:t>եղական ինքնակառավարմանն առնչվող</w:t>
      </w:r>
      <w:r w:rsidR="00BD0666" w:rsidRPr="000F6D11">
        <w:rPr>
          <w:rFonts w:ascii="Arial" w:eastAsia="Times New Roman" w:hAnsi="Arial" w:cs="Arial"/>
        </w:rPr>
        <w:t>՝</w:t>
      </w:r>
      <w:r w:rsidR="007662F5" w:rsidRPr="000F6D11">
        <w:rPr>
          <w:rFonts w:ascii="Arial" w:eastAsia="Times New Roman" w:hAnsi="Arial" w:cs="Arial"/>
        </w:rPr>
        <w:t xml:space="preserve"> </w:t>
      </w:r>
      <w:r w:rsidR="002162AC" w:rsidRPr="000F6D11">
        <w:rPr>
          <w:rFonts w:ascii="Arial" w:eastAsia="Times New Roman" w:hAnsi="Arial" w:cs="Arial"/>
        </w:rPr>
        <w:t>համայնքի զարգացման ծրագրերի և տարեկան բյուջեի, համայնքի կողմից մատուցվող հանրային ծառայությունների ոլորտներում համայնքի ավագանու և ղեկավարի որոշումների, համայնքի գլխավոր հատակագծի, քաղաքաշինական, բնապահպանական, կենսագործունեության միջավայրի ծրագրվող փոփոխությունների</w:t>
      </w:r>
      <w:r w:rsidR="007662F5" w:rsidRPr="000F6D11">
        <w:rPr>
          <w:rFonts w:ascii="Arial" w:eastAsia="Times New Roman" w:hAnsi="Arial" w:cs="Arial"/>
        </w:rPr>
        <w:t xml:space="preserve"> (այսուհետ` իրավական ակտերի)</w:t>
      </w:r>
      <w:r w:rsidR="007B2AB4" w:rsidRPr="000F6D11">
        <w:rPr>
          <w:rFonts w:ascii="Arial" w:eastAsia="Times New Roman" w:hAnsi="Arial" w:cs="Arial"/>
        </w:rPr>
        <w:t>, ինչպես նաև համայնքի կառավարմանն ու զարգացմանն առնչվող կարևորագույն</w:t>
      </w:r>
      <w:r w:rsidR="004843D2" w:rsidRPr="000F6D11">
        <w:rPr>
          <w:rFonts w:ascii="Arial" w:eastAsia="Times New Roman" w:hAnsi="Arial" w:cs="Arial"/>
        </w:rPr>
        <w:t xml:space="preserve"> նախաձեռնությունների և</w:t>
      </w:r>
      <w:r w:rsidR="007B2AB4" w:rsidRPr="000F6D11">
        <w:rPr>
          <w:rFonts w:ascii="Arial" w:eastAsia="Times New Roman" w:hAnsi="Arial" w:cs="Arial"/>
        </w:rPr>
        <w:t xml:space="preserve"> հարցերի</w:t>
      </w:r>
      <w:r w:rsidR="004843D2" w:rsidRPr="000F6D11">
        <w:rPr>
          <w:rFonts w:ascii="Arial" w:eastAsia="Times New Roman" w:hAnsi="Arial" w:cs="Arial"/>
        </w:rPr>
        <w:t xml:space="preserve"> (այսուհետ՝ համայնքային հարցեր)</w:t>
      </w:r>
      <w:r w:rsidR="007662F5" w:rsidRPr="000F6D11">
        <w:rPr>
          <w:rFonts w:ascii="Arial" w:eastAsia="Times New Roman" w:hAnsi="Arial" w:cs="Arial"/>
        </w:rPr>
        <w:t xml:space="preserve"> հանրային բաց լսումներ</w:t>
      </w:r>
      <w:r w:rsidR="001E01A1" w:rsidRPr="000F6D11">
        <w:rPr>
          <w:rFonts w:ascii="Arial" w:eastAsia="Times New Roman" w:hAnsi="Arial" w:cs="Arial"/>
        </w:rPr>
        <w:t>ի</w:t>
      </w:r>
      <w:r w:rsidR="007662F5" w:rsidRPr="000F6D11">
        <w:rPr>
          <w:rFonts w:ascii="Arial" w:eastAsia="Times New Roman" w:hAnsi="Arial" w:cs="Arial"/>
        </w:rPr>
        <w:t xml:space="preserve"> և (կամ) քննարկումներ</w:t>
      </w:r>
      <w:r w:rsidR="001E01A1" w:rsidRPr="000F6D11">
        <w:rPr>
          <w:rFonts w:ascii="Arial" w:eastAsia="Times New Roman" w:hAnsi="Arial" w:cs="Arial"/>
        </w:rPr>
        <w:t>ի</w:t>
      </w:r>
      <w:r w:rsidR="007662F5" w:rsidRPr="000F6D11">
        <w:rPr>
          <w:rFonts w:ascii="Arial" w:eastAsia="Times New Roman" w:hAnsi="Arial" w:cs="Arial"/>
        </w:rPr>
        <w:t xml:space="preserve"> (այսուհետ` հանրային քննարկումներ</w:t>
      </w:r>
      <w:r w:rsidR="001E01A1" w:rsidRPr="000F6D11">
        <w:rPr>
          <w:rFonts w:ascii="Arial" w:eastAsia="Times New Roman" w:hAnsi="Arial" w:cs="Arial"/>
        </w:rPr>
        <w:t>ի</w:t>
      </w:r>
      <w:r w:rsidR="007662F5" w:rsidRPr="000F6D11">
        <w:rPr>
          <w:rFonts w:ascii="Arial" w:eastAsia="Times New Roman" w:hAnsi="Arial" w:cs="Arial"/>
        </w:rPr>
        <w:t>)</w:t>
      </w:r>
      <w:r w:rsidR="001E01A1" w:rsidRPr="000F6D11">
        <w:rPr>
          <w:rFonts w:ascii="Arial" w:eastAsia="Times New Roman" w:hAnsi="Arial" w:cs="Arial"/>
        </w:rPr>
        <w:t xml:space="preserve"> կազմակերպման</w:t>
      </w:r>
      <w:r w:rsidR="00466752" w:rsidRPr="000F6D11">
        <w:rPr>
          <w:rFonts w:ascii="Arial" w:eastAsia="Times New Roman" w:hAnsi="Arial" w:cs="Arial"/>
        </w:rPr>
        <w:t>,</w:t>
      </w:r>
      <w:r w:rsidR="001E01A1" w:rsidRPr="000F6D11">
        <w:rPr>
          <w:rFonts w:ascii="Arial" w:eastAsia="Times New Roman" w:hAnsi="Arial" w:cs="Arial"/>
        </w:rPr>
        <w:t xml:space="preserve"> անցկացման</w:t>
      </w:r>
      <w:r w:rsidR="00466752" w:rsidRPr="000F6D11">
        <w:rPr>
          <w:rFonts w:ascii="Arial" w:eastAsia="Times New Roman" w:hAnsi="Arial" w:cs="Arial"/>
        </w:rPr>
        <w:t>, արդյունքների ամփոփման և համայնքի ավագանուն դրանց վերաբերյալ տեղեկատվության տրամադրման</w:t>
      </w:r>
      <w:r w:rsidR="001E01A1" w:rsidRPr="000F6D11">
        <w:rPr>
          <w:rFonts w:ascii="Arial" w:eastAsia="Times New Roman" w:hAnsi="Arial" w:cs="Arial"/>
        </w:rPr>
        <w:t xml:space="preserve"> </w:t>
      </w:r>
      <w:r w:rsidRPr="000F6D11">
        <w:rPr>
          <w:rFonts w:ascii="Arial" w:eastAsia="Times New Roman" w:hAnsi="Arial" w:cs="Arial"/>
        </w:rPr>
        <w:t xml:space="preserve">հետ կապված </w:t>
      </w:r>
      <w:r w:rsidR="001E01A1" w:rsidRPr="000F6D11">
        <w:rPr>
          <w:rFonts w:ascii="Arial" w:eastAsia="Times New Roman" w:hAnsi="Arial" w:cs="Arial"/>
        </w:rPr>
        <w:t>իրավահ</w:t>
      </w:r>
      <w:r w:rsidRPr="000F6D11">
        <w:rPr>
          <w:rFonts w:ascii="Arial" w:eastAsia="Times New Roman" w:hAnsi="Arial" w:cs="Arial"/>
        </w:rPr>
        <w:t>արաբերությունները:</w:t>
      </w:r>
    </w:p>
    <w:p w:rsidR="007662F5" w:rsidRPr="000F6D11" w:rsidRDefault="00D06057" w:rsidP="005F19D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0" w:firstLine="426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 xml:space="preserve">Հանրային քննարկումների նպատակը </w:t>
      </w:r>
      <w:r w:rsidR="007662F5" w:rsidRPr="000F6D11">
        <w:rPr>
          <w:rFonts w:ascii="Arial" w:eastAsia="Times New Roman" w:hAnsi="Arial" w:cs="Arial"/>
        </w:rPr>
        <w:t xml:space="preserve">իրավական ակտերի նախագծերի </w:t>
      </w:r>
      <w:r w:rsidR="004C138D" w:rsidRPr="000F6D11">
        <w:rPr>
          <w:rFonts w:ascii="Arial" w:eastAsia="Times New Roman" w:hAnsi="Arial" w:cs="Arial"/>
        </w:rPr>
        <w:t xml:space="preserve">և համայնքային հարցերի </w:t>
      </w:r>
      <w:r w:rsidR="007662F5" w:rsidRPr="000F6D11">
        <w:rPr>
          <w:rFonts w:ascii="Arial" w:eastAsia="Times New Roman" w:hAnsi="Arial" w:cs="Arial"/>
        </w:rPr>
        <w:t>մասին շահագրգիռ ֆիզիկական և իրավաբանական անձանց իրազեկման, ինչպես նաև նրանցից կարծիքների հավաք</w:t>
      </w:r>
      <w:r w:rsidR="00BD0666" w:rsidRPr="000F6D11">
        <w:rPr>
          <w:rFonts w:ascii="Arial" w:eastAsia="Times New Roman" w:hAnsi="Arial" w:cs="Arial"/>
        </w:rPr>
        <w:t>ագր</w:t>
      </w:r>
      <w:r w:rsidR="007662F5" w:rsidRPr="000F6D11">
        <w:rPr>
          <w:rFonts w:ascii="Arial" w:eastAsia="Times New Roman" w:hAnsi="Arial" w:cs="Arial"/>
        </w:rPr>
        <w:t>ման աշխատանքների իրականաց</w:t>
      </w:r>
      <w:r w:rsidR="00466752" w:rsidRPr="000F6D11">
        <w:rPr>
          <w:rFonts w:ascii="Arial" w:eastAsia="Times New Roman" w:hAnsi="Arial" w:cs="Arial"/>
        </w:rPr>
        <w:t>ումն</w:t>
      </w:r>
      <w:r w:rsidR="007662F5" w:rsidRPr="000F6D11">
        <w:rPr>
          <w:rFonts w:ascii="Arial" w:eastAsia="Times New Roman" w:hAnsi="Arial" w:cs="Arial"/>
        </w:rPr>
        <w:t xml:space="preserve"> է:</w:t>
      </w:r>
    </w:p>
    <w:p w:rsidR="00CC5D2E" w:rsidRPr="000F6D11" w:rsidRDefault="007662F5" w:rsidP="005F19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 xml:space="preserve">Հանրային քննարկումների հիմնական խնդիրներն են` </w:t>
      </w:r>
    </w:p>
    <w:p w:rsidR="00CC5D2E" w:rsidRPr="000F6D11" w:rsidRDefault="007662F5" w:rsidP="005F19D5">
      <w:pPr>
        <w:pStyle w:val="a3"/>
        <w:numPr>
          <w:ilvl w:val="0"/>
          <w:numId w:val="9"/>
        </w:numPr>
        <w:spacing w:after="0" w:line="240" w:lineRule="auto"/>
        <w:ind w:left="990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 xml:space="preserve">քննարկման դրված </w:t>
      </w:r>
      <w:r w:rsidR="00A01F03" w:rsidRPr="000F6D11">
        <w:rPr>
          <w:rFonts w:ascii="Arial" w:eastAsia="Times New Roman" w:hAnsi="Arial" w:cs="Arial"/>
        </w:rPr>
        <w:t xml:space="preserve">նախագծերի կամ </w:t>
      </w:r>
      <w:r w:rsidRPr="000F6D11">
        <w:rPr>
          <w:rFonts w:ascii="Arial" w:eastAsia="Times New Roman" w:hAnsi="Arial" w:cs="Arial"/>
        </w:rPr>
        <w:t>հարցերի վերաբերյալ հանրային կարծիքի բացահայտումը,</w:t>
      </w:r>
      <w:r w:rsidR="00B738ED" w:rsidRPr="000F6D11">
        <w:rPr>
          <w:rFonts w:ascii="Arial" w:eastAsia="Times New Roman" w:hAnsi="Arial" w:cs="Arial"/>
        </w:rPr>
        <w:t xml:space="preserve"> </w:t>
      </w:r>
      <w:r w:rsidRPr="000F6D11">
        <w:rPr>
          <w:rFonts w:ascii="Arial" w:eastAsia="Times New Roman" w:hAnsi="Arial" w:cs="Arial"/>
        </w:rPr>
        <w:t>այլընտրանքային տարբերակների, հնարավոր ծախսերի, օգուտների և հավանական ռիսկերի վերաբերյալ տեղեկությունների ստացումը</w:t>
      </w:r>
      <w:r w:rsidR="00242CFC" w:rsidRPr="000F6D11">
        <w:rPr>
          <w:rFonts w:ascii="Arial" w:eastAsia="Times New Roman" w:hAnsi="Arial" w:cs="Arial"/>
        </w:rPr>
        <w:t>.</w:t>
      </w:r>
      <w:r w:rsidRPr="000F6D11">
        <w:rPr>
          <w:rFonts w:ascii="Arial" w:eastAsia="Times New Roman" w:hAnsi="Arial" w:cs="Arial"/>
        </w:rPr>
        <w:t xml:space="preserve">  </w:t>
      </w:r>
    </w:p>
    <w:p w:rsidR="007662F5" w:rsidRPr="000F6D11" w:rsidRDefault="007662F5" w:rsidP="005F19D5">
      <w:pPr>
        <w:pStyle w:val="a3"/>
        <w:numPr>
          <w:ilvl w:val="0"/>
          <w:numId w:val="9"/>
        </w:numPr>
        <w:spacing w:after="60" w:line="240" w:lineRule="auto"/>
        <w:ind w:left="990"/>
        <w:contextualSpacing w:val="0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 xml:space="preserve">իրավաստեղծ </w:t>
      </w:r>
      <w:r w:rsidR="004C138D" w:rsidRPr="000F6D11">
        <w:rPr>
          <w:rFonts w:ascii="Arial" w:eastAsia="Times New Roman" w:hAnsi="Arial" w:cs="Arial"/>
        </w:rPr>
        <w:t xml:space="preserve">և </w:t>
      </w:r>
      <w:r w:rsidR="00A01F03" w:rsidRPr="000F6D11">
        <w:rPr>
          <w:rFonts w:ascii="Arial" w:eastAsia="Times New Roman" w:hAnsi="Arial" w:cs="Arial"/>
        </w:rPr>
        <w:t xml:space="preserve">համայնքային </w:t>
      </w:r>
      <w:r w:rsidR="004C138D" w:rsidRPr="000F6D11">
        <w:rPr>
          <w:rFonts w:ascii="Arial" w:eastAsia="Times New Roman" w:hAnsi="Arial" w:cs="Arial"/>
        </w:rPr>
        <w:t xml:space="preserve">զարգացման </w:t>
      </w:r>
      <w:r w:rsidRPr="000F6D11">
        <w:rPr>
          <w:rFonts w:ascii="Arial" w:eastAsia="Times New Roman" w:hAnsi="Arial" w:cs="Arial"/>
        </w:rPr>
        <w:t>աշխատանքներում հասարակության մասնակցության ապահովումը:</w:t>
      </w:r>
    </w:p>
    <w:p w:rsidR="00FD035F" w:rsidRPr="000F6D11" w:rsidRDefault="007662F5" w:rsidP="005F19D5">
      <w:pPr>
        <w:pStyle w:val="a3"/>
        <w:numPr>
          <w:ilvl w:val="0"/>
          <w:numId w:val="17"/>
        </w:numPr>
        <w:spacing w:after="60" w:line="240" w:lineRule="auto"/>
        <w:ind w:left="0" w:firstLine="360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 xml:space="preserve">Հանրային քննարկումների </w:t>
      </w:r>
      <w:r w:rsidR="00AB4AB3" w:rsidRPr="000F6D11">
        <w:rPr>
          <w:rFonts w:ascii="Arial" w:eastAsia="Times New Roman" w:hAnsi="Arial" w:cs="Arial"/>
        </w:rPr>
        <w:t xml:space="preserve">կազմակերպման և </w:t>
      </w:r>
      <w:r w:rsidRPr="000F6D11">
        <w:rPr>
          <w:rFonts w:ascii="Arial" w:eastAsia="Times New Roman" w:hAnsi="Arial" w:cs="Arial"/>
        </w:rPr>
        <w:t>իրականացման սկզբունքներն են</w:t>
      </w:r>
      <w:r w:rsidR="0064271D" w:rsidRPr="000F6D11">
        <w:rPr>
          <w:rFonts w:ascii="Arial" w:eastAsia="Times New Roman" w:hAnsi="Arial" w:cs="Arial"/>
        </w:rPr>
        <w:t>՝</w:t>
      </w:r>
      <w:r w:rsidRPr="000F6D11">
        <w:rPr>
          <w:rFonts w:ascii="Arial" w:eastAsia="Times New Roman" w:hAnsi="Arial" w:cs="Arial"/>
        </w:rPr>
        <w:t xml:space="preserve"> </w:t>
      </w:r>
    </w:p>
    <w:p w:rsidR="00FD035F" w:rsidRPr="000F6D11" w:rsidRDefault="00FD035F" w:rsidP="005F19D5">
      <w:pPr>
        <w:pStyle w:val="a3"/>
        <w:numPr>
          <w:ilvl w:val="0"/>
          <w:numId w:val="18"/>
        </w:numPr>
        <w:spacing w:after="60" w:line="240" w:lineRule="auto"/>
        <w:ind w:left="990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>մ</w:t>
      </w:r>
      <w:r w:rsidR="007662F5" w:rsidRPr="000F6D11">
        <w:rPr>
          <w:rFonts w:ascii="Arial" w:eastAsia="Times New Roman" w:hAnsi="Arial" w:cs="Arial"/>
        </w:rPr>
        <w:t>ասնակցայնությունը</w:t>
      </w:r>
      <w:r w:rsidRPr="000F6D11">
        <w:rPr>
          <w:rFonts w:ascii="Arial" w:eastAsia="Times New Roman" w:hAnsi="Arial" w:cs="Arial"/>
        </w:rPr>
        <w:t>.</w:t>
      </w:r>
      <w:r w:rsidR="007662F5" w:rsidRPr="000F6D11">
        <w:rPr>
          <w:rFonts w:ascii="Arial" w:eastAsia="Times New Roman" w:hAnsi="Arial" w:cs="Arial"/>
        </w:rPr>
        <w:t xml:space="preserve"> </w:t>
      </w:r>
    </w:p>
    <w:p w:rsidR="00FD035F" w:rsidRPr="000F6D11" w:rsidRDefault="00DE45CB" w:rsidP="005F19D5">
      <w:pPr>
        <w:pStyle w:val="a3"/>
        <w:numPr>
          <w:ilvl w:val="0"/>
          <w:numId w:val="18"/>
        </w:numPr>
        <w:spacing w:after="60" w:line="240" w:lineRule="auto"/>
        <w:ind w:left="990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>մ</w:t>
      </w:r>
      <w:r w:rsidR="00FD035F" w:rsidRPr="000F6D11">
        <w:rPr>
          <w:rFonts w:ascii="Arial" w:eastAsia="Times New Roman" w:hAnsi="Arial" w:cs="Arial"/>
        </w:rPr>
        <w:t>ատչելիությունը.</w:t>
      </w:r>
    </w:p>
    <w:p w:rsidR="00FD035F" w:rsidRPr="000F6D11" w:rsidRDefault="00FD035F" w:rsidP="005F19D5">
      <w:pPr>
        <w:pStyle w:val="a3"/>
        <w:numPr>
          <w:ilvl w:val="0"/>
          <w:numId w:val="18"/>
        </w:numPr>
        <w:spacing w:after="60" w:line="240" w:lineRule="auto"/>
        <w:ind w:left="990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>հ</w:t>
      </w:r>
      <w:r w:rsidR="007662F5" w:rsidRPr="000F6D11">
        <w:rPr>
          <w:rFonts w:ascii="Arial" w:eastAsia="Times New Roman" w:hAnsi="Arial" w:cs="Arial"/>
        </w:rPr>
        <w:t>րապարակայնությունը</w:t>
      </w:r>
      <w:r w:rsidRPr="000F6D11">
        <w:rPr>
          <w:rFonts w:ascii="Arial" w:eastAsia="Times New Roman" w:hAnsi="Arial" w:cs="Arial"/>
        </w:rPr>
        <w:t>.</w:t>
      </w:r>
      <w:r w:rsidR="007662F5" w:rsidRPr="000F6D11">
        <w:rPr>
          <w:rFonts w:ascii="Arial" w:eastAsia="Times New Roman" w:hAnsi="Arial" w:cs="Arial"/>
        </w:rPr>
        <w:t xml:space="preserve"> </w:t>
      </w:r>
    </w:p>
    <w:p w:rsidR="007662F5" w:rsidRPr="000F6D11" w:rsidRDefault="007662F5" w:rsidP="005F19D5">
      <w:pPr>
        <w:pStyle w:val="a3"/>
        <w:numPr>
          <w:ilvl w:val="0"/>
          <w:numId w:val="18"/>
        </w:numPr>
        <w:spacing w:after="60" w:line="240" w:lineRule="auto"/>
        <w:ind w:left="994"/>
        <w:contextualSpacing w:val="0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>թափանցիկությունը:</w:t>
      </w:r>
    </w:p>
    <w:p w:rsidR="004D6671" w:rsidRPr="000F6D11" w:rsidRDefault="004D6671" w:rsidP="005F19D5">
      <w:pPr>
        <w:pStyle w:val="a3"/>
        <w:numPr>
          <w:ilvl w:val="0"/>
          <w:numId w:val="17"/>
        </w:numPr>
        <w:spacing w:after="60" w:line="240" w:lineRule="auto"/>
        <w:ind w:left="0" w:firstLine="360"/>
        <w:contextualSpacing w:val="0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  <w:bCs/>
        </w:rPr>
        <w:t xml:space="preserve">Հանրային քննարկումները </w:t>
      </w:r>
      <w:r w:rsidRPr="000F6D11">
        <w:rPr>
          <w:rFonts w:ascii="Arial" w:eastAsia="GHEAGrapalat" w:hAnsi="Arial" w:cs="Arial"/>
        </w:rPr>
        <w:t xml:space="preserve">կազմակերպվում և անցկացվում են համայնքի ղեկավարի կողմից </w:t>
      </w:r>
      <w:r w:rsidRPr="000F6D11">
        <w:rPr>
          <w:rFonts w:ascii="Arial" w:hAnsi="Arial" w:cs="Arial"/>
        </w:rPr>
        <w:t>տեղական ինքնակառավարման մարմինների (</w:t>
      </w:r>
      <w:r w:rsidRPr="000F6D11">
        <w:rPr>
          <w:rFonts w:ascii="Arial" w:eastAsia="GHEAGrapalat" w:hAnsi="Arial" w:cs="Arial"/>
        </w:rPr>
        <w:t>ՏԻՄ-երի) նստավայրում կամ համայնքի որևէ ենթակառույցի շենքում կամ համայնքի բացօթյա որևէ տարածքում:</w:t>
      </w:r>
    </w:p>
    <w:p w:rsidR="007662F5" w:rsidRPr="000F6D11" w:rsidRDefault="007662F5" w:rsidP="005F19D5">
      <w:pPr>
        <w:pStyle w:val="a3"/>
        <w:numPr>
          <w:ilvl w:val="0"/>
          <w:numId w:val="17"/>
        </w:numPr>
        <w:spacing w:after="60" w:line="240" w:lineRule="auto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>Հանրային քննարկումների կազմակերպումը և իրականացումը ֆինանսավորվում է համայնքի տվյալ տարվա բյուջեից, ինչպես նաև օրենքով չարգելված այլ աղբյուրներից:</w:t>
      </w:r>
    </w:p>
    <w:p w:rsidR="005A32D9" w:rsidRPr="000F6D11" w:rsidRDefault="005A32D9" w:rsidP="005F19D5">
      <w:pPr>
        <w:pStyle w:val="a3"/>
        <w:numPr>
          <w:ilvl w:val="0"/>
          <w:numId w:val="17"/>
        </w:numPr>
        <w:spacing w:after="60" w:line="240" w:lineRule="auto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>Հանրային քննարկումների կազմակերպումը և իրականացումը համայնքի ղեկավարը կարող է պատվիրել այլ անձանց:</w:t>
      </w:r>
    </w:p>
    <w:p w:rsidR="00FE05DF" w:rsidRPr="000F6D11" w:rsidRDefault="00FE05DF" w:rsidP="005F19D5">
      <w:pPr>
        <w:spacing w:after="0" w:line="240" w:lineRule="auto"/>
        <w:ind w:firstLine="374"/>
        <w:jc w:val="both"/>
        <w:rPr>
          <w:rFonts w:ascii="Arial" w:eastAsia="Times New Roman" w:hAnsi="Arial" w:cs="Arial"/>
          <w:color w:val="FF0000"/>
        </w:rPr>
      </w:pPr>
    </w:p>
    <w:p w:rsidR="000D3D46" w:rsidRPr="000F6D11" w:rsidRDefault="00D972C4" w:rsidP="002B6E20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</w:rPr>
      </w:pPr>
      <w:r w:rsidRPr="000F6D11">
        <w:rPr>
          <w:rFonts w:ascii="Arial" w:eastAsia="Times New Roman" w:hAnsi="Arial" w:cs="Arial"/>
          <w:b/>
          <w:bCs/>
        </w:rPr>
        <w:t>II</w:t>
      </w:r>
      <w:r w:rsidR="000D3D46" w:rsidRPr="000F6D11">
        <w:rPr>
          <w:rFonts w:ascii="Arial" w:eastAsia="Times New Roman" w:hAnsi="Arial" w:cs="Arial"/>
          <w:b/>
          <w:bCs/>
        </w:rPr>
        <w:t>. ՀԱՆՐԱՅԻՆ ՔՆՆԱՐԿՈՒՄՆԵՐԻ ՄԱՍՆԱԿԻՑՆԵՐԻ ՇՐՋԱՆԱԿԸ</w:t>
      </w:r>
    </w:p>
    <w:p w:rsidR="000D3D46" w:rsidRPr="000F6D11" w:rsidRDefault="000D3D46" w:rsidP="000D3D46">
      <w:pPr>
        <w:spacing w:after="0" w:line="240" w:lineRule="auto"/>
        <w:ind w:firstLine="375"/>
        <w:rPr>
          <w:rFonts w:ascii="Arial" w:eastAsia="Times New Roman" w:hAnsi="Arial" w:cs="Arial"/>
        </w:rPr>
      </w:pPr>
    </w:p>
    <w:p w:rsidR="000D3D46" w:rsidRPr="000F6D11" w:rsidRDefault="00BE7B82" w:rsidP="005F19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 xml:space="preserve">8. </w:t>
      </w:r>
      <w:r w:rsidR="000D3D46" w:rsidRPr="000F6D11">
        <w:rPr>
          <w:rFonts w:ascii="Arial" w:eastAsia="Times New Roman" w:hAnsi="Arial" w:cs="Arial"/>
        </w:rPr>
        <w:t>Հանրային քննարկումներին կարող են մասնակցել շահագրգիռ</w:t>
      </w:r>
      <w:r w:rsidR="002B6E20" w:rsidRPr="000F6D11">
        <w:rPr>
          <w:rFonts w:ascii="Arial" w:eastAsia="Times New Roman" w:hAnsi="Arial" w:cs="Arial"/>
        </w:rPr>
        <w:t xml:space="preserve"> բոլոր</w:t>
      </w:r>
      <w:r w:rsidR="000D3D46" w:rsidRPr="000F6D11">
        <w:rPr>
          <w:rFonts w:ascii="Arial" w:eastAsia="Times New Roman" w:hAnsi="Arial" w:cs="Arial"/>
        </w:rPr>
        <w:t xml:space="preserve"> ֆիզիկական և իրավաբանական անձինք:</w:t>
      </w:r>
      <w:r w:rsidR="007F6A66" w:rsidRPr="000F6D11">
        <w:rPr>
          <w:rFonts w:ascii="Arial" w:eastAsia="Times New Roman" w:hAnsi="Arial" w:cs="Arial"/>
        </w:rPr>
        <w:t xml:space="preserve"> Դրանք</w:t>
      </w:r>
      <w:r w:rsidR="000D3D46" w:rsidRPr="000F6D11">
        <w:rPr>
          <w:rFonts w:ascii="Arial" w:eastAsia="Times New Roman" w:hAnsi="Arial" w:cs="Arial"/>
        </w:rPr>
        <w:t xml:space="preserve"> բնորոշվում են առավելապես ոչ մասնագիտական ուղղվածությամբ և արտահայտվող բազմաբնույթ կարծիքներով, որոնք խորհրդատվական տեսանկյունից կարող են աչքի չընկնել մասնագիտական բարձր որակով: Այդ իսկ պատճառով հանրային քննարկումները պահանջում են ժամանակի ճիշտ պլանավորում և քննարկ</w:t>
      </w:r>
      <w:r w:rsidR="003F7045" w:rsidRPr="000F6D11">
        <w:rPr>
          <w:rFonts w:ascii="Arial" w:eastAsia="Times New Roman" w:hAnsi="Arial" w:cs="Arial"/>
        </w:rPr>
        <w:t>ու</w:t>
      </w:r>
      <w:r w:rsidR="000D3D46" w:rsidRPr="000F6D11">
        <w:rPr>
          <w:rFonts w:ascii="Arial" w:eastAsia="Times New Roman" w:hAnsi="Arial" w:cs="Arial"/>
        </w:rPr>
        <w:t>մն</w:t>
      </w:r>
      <w:r w:rsidR="003F7045" w:rsidRPr="000F6D11">
        <w:rPr>
          <w:rFonts w:ascii="Arial" w:eastAsia="Times New Roman" w:hAnsi="Arial" w:cs="Arial"/>
        </w:rPr>
        <w:t>երի</w:t>
      </w:r>
      <w:r w:rsidR="000D3D46" w:rsidRPr="000F6D11">
        <w:rPr>
          <w:rFonts w:ascii="Arial" w:eastAsia="Times New Roman" w:hAnsi="Arial" w:cs="Arial"/>
        </w:rPr>
        <w:t xml:space="preserve"> ընթացքի հմուտ ուղղորդում:</w:t>
      </w:r>
    </w:p>
    <w:p w:rsidR="000D3D46" w:rsidRPr="000F6D11" w:rsidRDefault="004A2E8B" w:rsidP="005F19D5">
      <w:pPr>
        <w:spacing w:before="60" w:after="0" w:line="240" w:lineRule="auto"/>
        <w:ind w:firstLine="374"/>
        <w:jc w:val="both"/>
        <w:rPr>
          <w:rFonts w:ascii="Arial" w:eastAsia="GHEAGrapalat" w:hAnsi="Arial" w:cs="Arial"/>
        </w:rPr>
      </w:pPr>
      <w:r w:rsidRPr="000F6D11">
        <w:rPr>
          <w:rFonts w:ascii="Arial" w:eastAsia="Times New Roman" w:hAnsi="Arial" w:cs="Arial"/>
        </w:rPr>
        <w:t>9</w:t>
      </w:r>
      <w:r w:rsidR="007E612E" w:rsidRPr="000F6D11">
        <w:rPr>
          <w:rFonts w:ascii="Arial" w:eastAsia="Times New Roman" w:hAnsi="Arial" w:cs="Arial"/>
        </w:rPr>
        <w:t xml:space="preserve">. </w:t>
      </w:r>
      <w:r w:rsidR="000D3D46" w:rsidRPr="000F6D11">
        <w:rPr>
          <w:rFonts w:ascii="Arial" w:eastAsia="Times New Roman" w:hAnsi="Arial" w:cs="Arial"/>
        </w:rPr>
        <w:t xml:space="preserve">Համայնքի ղեկավարը </w:t>
      </w:r>
      <w:r w:rsidR="000D3D46" w:rsidRPr="000F6D11">
        <w:rPr>
          <w:rFonts w:ascii="Arial" w:eastAsia="GHEAGrapalat" w:hAnsi="Arial" w:cs="Arial"/>
        </w:rPr>
        <w:t>կարող է նպատակահարմար համարել նաև սահմանափակ թվով</w:t>
      </w:r>
      <w:r w:rsidR="008943ED" w:rsidRPr="000F6D11">
        <w:rPr>
          <w:rFonts w:ascii="Arial" w:eastAsia="GHEAGrapalat" w:hAnsi="Arial" w:cs="Arial"/>
        </w:rPr>
        <w:t xml:space="preserve"> </w:t>
      </w:r>
      <w:r w:rsidR="00163320" w:rsidRPr="000F6D11">
        <w:rPr>
          <w:rFonts w:ascii="Arial" w:eastAsia="GHEAGrapalat" w:hAnsi="Arial" w:cs="Arial"/>
        </w:rPr>
        <w:t xml:space="preserve">մասնակիցներով </w:t>
      </w:r>
      <w:r w:rsidR="000D3D46" w:rsidRPr="000F6D11">
        <w:rPr>
          <w:rFonts w:ascii="Arial" w:eastAsia="GHEAGrapalat" w:hAnsi="Arial" w:cs="Arial"/>
        </w:rPr>
        <w:t>հանրային քննարկումների</w:t>
      </w:r>
      <w:r w:rsidR="00163320" w:rsidRPr="000F6D11">
        <w:rPr>
          <w:rFonts w:ascii="Arial" w:eastAsia="GHEAGrapalat" w:hAnsi="Arial" w:cs="Arial"/>
        </w:rPr>
        <w:t>, ինչպես նաև նախապես կանխորոշված շրջանակի անձանց հետ</w:t>
      </w:r>
      <w:r w:rsidR="000D3D46" w:rsidRPr="000F6D11">
        <w:rPr>
          <w:rFonts w:ascii="Arial" w:eastAsia="GHEAGrapalat" w:hAnsi="Arial" w:cs="Arial"/>
        </w:rPr>
        <w:t xml:space="preserve"> </w:t>
      </w:r>
      <w:r w:rsidR="005E6FBF" w:rsidRPr="000F6D11">
        <w:rPr>
          <w:rFonts w:ascii="Arial" w:eastAsia="GHEAGrapalat" w:hAnsi="Arial" w:cs="Arial"/>
        </w:rPr>
        <w:t xml:space="preserve">հանդիպումների </w:t>
      </w:r>
      <w:r w:rsidR="000D3D46" w:rsidRPr="000F6D11">
        <w:rPr>
          <w:rFonts w:ascii="Arial" w:eastAsia="GHEAGrapalat" w:hAnsi="Arial" w:cs="Arial"/>
        </w:rPr>
        <w:t xml:space="preserve">անցկացումը: </w:t>
      </w:r>
      <w:r w:rsidR="005D5DDA" w:rsidRPr="000F6D11">
        <w:rPr>
          <w:rFonts w:ascii="Arial" w:eastAsia="GHEAGrapalat" w:hAnsi="Arial" w:cs="Arial"/>
        </w:rPr>
        <w:t>Հանդիպումներն</w:t>
      </w:r>
      <w:r w:rsidR="000D3D46" w:rsidRPr="000F6D11">
        <w:rPr>
          <w:rFonts w:ascii="Arial" w:eastAsia="GHEAGrapalat" w:hAnsi="Arial" w:cs="Arial"/>
        </w:rPr>
        <w:t xml:space="preserve"> անցկացվում են</w:t>
      </w:r>
      <w:r w:rsidR="00F404F1" w:rsidRPr="000F6D11">
        <w:rPr>
          <w:rFonts w:ascii="Arial" w:eastAsia="GHEAGrapalat" w:hAnsi="Arial" w:cs="Arial"/>
        </w:rPr>
        <w:t xml:space="preserve"> հ</w:t>
      </w:r>
      <w:r w:rsidR="000D3D46" w:rsidRPr="000F6D11">
        <w:rPr>
          <w:rFonts w:ascii="Arial" w:eastAsia="GHEAGrapalat" w:hAnsi="Arial" w:cs="Arial"/>
        </w:rPr>
        <w:t xml:space="preserve">ամապատասխան բնագավառի մասնագետների և </w:t>
      </w:r>
      <w:r w:rsidR="0062559D" w:rsidRPr="000F6D11">
        <w:rPr>
          <w:rFonts w:ascii="Arial" w:eastAsia="GHEAGrapalat" w:hAnsi="Arial" w:cs="Arial"/>
        </w:rPr>
        <w:t xml:space="preserve">(կամ) </w:t>
      </w:r>
      <w:r w:rsidR="000D3D46" w:rsidRPr="000F6D11">
        <w:rPr>
          <w:rFonts w:ascii="Arial" w:eastAsia="GHEAGrapalat" w:hAnsi="Arial" w:cs="Arial"/>
        </w:rPr>
        <w:t xml:space="preserve">այն կողմերի ներգրավմամբ, որոնք </w:t>
      </w:r>
      <w:r w:rsidR="004D6671" w:rsidRPr="000F6D11">
        <w:rPr>
          <w:rFonts w:ascii="Arial" w:eastAsia="GHEAGrapalat" w:hAnsi="Arial" w:cs="Arial"/>
        </w:rPr>
        <w:t xml:space="preserve">քննարկման դրված </w:t>
      </w:r>
      <w:r w:rsidR="005D5DDA" w:rsidRPr="000F6D11">
        <w:rPr>
          <w:rFonts w:ascii="Arial" w:eastAsia="GHEAGrapalat" w:hAnsi="Arial" w:cs="Arial"/>
        </w:rPr>
        <w:lastRenderedPageBreak/>
        <w:t xml:space="preserve">իրավական ակտի </w:t>
      </w:r>
      <w:r w:rsidR="000D3D46" w:rsidRPr="000F6D11">
        <w:rPr>
          <w:rFonts w:ascii="Arial" w:eastAsia="GHEAGrapalat" w:hAnsi="Arial" w:cs="Arial"/>
        </w:rPr>
        <w:t>նախագծի</w:t>
      </w:r>
      <w:r w:rsidR="005D5DDA" w:rsidRPr="000F6D11">
        <w:rPr>
          <w:rFonts w:ascii="Arial" w:eastAsia="GHEAGrapalat" w:hAnsi="Arial" w:cs="Arial"/>
        </w:rPr>
        <w:t xml:space="preserve"> </w:t>
      </w:r>
      <w:r w:rsidR="004D6671" w:rsidRPr="000F6D11">
        <w:rPr>
          <w:rFonts w:ascii="Arial" w:eastAsia="GHEAGrapalat" w:hAnsi="Arial" w:cs="Arial"/>
        </w:rPr>
        <w:t>կամ համայնքային հարցի</w:t>
      </w:r>
      <w:r w:rsidR="000D3D46" w:rsidRPr="000F6D11">
        <w:rPr>
          <w:rFonts w:ascii="Arial" w:eastAsia="GHEAGrapalat" w:hAnsi="Arial" w:cs="Arial"/>
        </w:rPr>
        <w:t xml:space="preserve"> պոտենցիալ հասցեատերերն են, և որոնց շահերը կարող են շոշափվել </w:t>
      </w:r>
      <w:r w:rsidR="007F6A66" w:rsidRPr="000F6D11">
        <w:rPr>
          <w:rFonts w:ascii="Arial" w:eastAsia="GHEAGrapalat" w:hAnsi="Arial" w:cs="Arial"/>
        </w:rPr>
        <w:t>այդ</w:t>
      </w:r>
      <w:r w:rsidR="004D6671" w:rsidRPr="000F6D11">
        <w:rPr>
          <w:rFonts w:ascii="Arial" w:eastAsia="GHEAGrapalat" w:hAnsi="Arial" w:cs="Arial"/>
        </w:rPr>
        <w:t xml:space="preserve"> </w:t>
      </w:r>
      <w:r w:rsidR="000D3D46" w:rsidRPr="000F6D11">
        <w:rPr>
          <w:rFonts w:ascii="Arial" w:eastAsia="GHEAGrapalat" w:hAnsi="Arial" w:cs="Arial"/>
        </w:rPr>
        <w:t>նախագծով</w:t>
      </w:r>
      <w:r w:rsidR="004D6671" w:rsidRPr="000F6D11">
        <w:rPr>
          <w:rFonts w:ascii="Arial" w:eastAsia="GHEAGrapalat" w:hAnsi="Arial" w:cs="Arial"/>
        </w:rPr>
        <w:t xml:space="preserve"> կամ հարցով</w:t>
      </w:r>
      <w:r w:rsidR="000D3D46" w:rsidRPr="000F6D11">
        <w:rPr>
          <w:rFonts w:ascii="Arial" w:eastAsia="GHEAGrapalat" w:hAnsi="Arial" w:cs="Arial"/>
        </w:rPr>
        <w:t>:</w:t>
      </w:r>
    </w:p>
    <w:p w:rsidR="00C236CD" w:rsidRPr="000F6D11" w:rsidRDefault="00D972C4" w:rsidP="005F19D5">
      <w:pPr>
        <w:spacing w:before="60" w:after="0" w:line="240" w:lineRule="auto"/>
        <w:ind w:firstLine="360"/>
        <w:jc w:val="both"/>
        <w:rPr>
          <w:rFonts w:ascii="Arial" w:eastAsia="Times New Roman" w:hAnsi="Arial" w:cs="Arial"/>
          <w:bCs/>
        </w:rPr>
      </w:pPr>
      <w:r w:rsidRPr="000F6D11">
        <w:rPr>
          <w:rFonts w:ascii="Arial" w:eastAsia="Times New Roman" w:hAnsi="Arial" w:cs="Arial"/>
          <w:bCs/>
        </w:rPr>
        <w:t>1</w:t>
      </w:r>
      <w:r w:rsidR="004A2E8B" w:rsidRPr="000F6D11">
        <w:rPr>
          <w:rFonts w:ascii="Arial" w:eastAsia="Times New Roman" w:hAnsi="Arial" w:cs="Arial"/>
          <w:bCs/>
        </w:rPr>
        <w:t>0</w:t>
      </w:r>
      <w:r w:rsidR="000D3D46" w:rsidRPr="000F6D11">
        <w:rPr>
          <w:rFonts w:ascii="Arial" w:eastAsia="Times New Roman" w:hAnsi="Arial" w:cs="Arial"/>
          <w:bCs/>
        </w:rPr>
        <w:t xml:space="preserve">. </w:t>
      </w:r>
      <w:r w:rsidR="00C236CD" w:rsidRPr="000F6D11">
        <w:rPr>
          <w:rFonts w:ascii="Arial" w:eastAsia="GHEAGrapalat" w:hAnsi="Arial" w:cs="Arial"/>
        </w:rPr>
        <w:t xml:space="preserve">Հանրային քննարկումներին մասնագիտական պատշաճ մակարդակ ապահովելու համար </w:t>
      </w:r>
      <w:r w:rsidR="003C08B6" w:rsidRPr="000F6D11">
        <w:rPr>
          <w:rFonts w:ascii="Arial" w:eastAsia="GHEAGrapalat" w:hAnsi="Arial" w:cs="Arial"/>
        </w:rPr>
        <w:t>դրանց</w:t>
      </w:r>
      <w:r w:rsidR="00C236CD" w:rsidRPr="000F6D11">
        <w:rPr>
          <w:rFonts w:ascii="Arial" w:eastAsia="GHEAGrapalat" w:hAnsi="Arial" w:cs="Arial"/>
        </w:rPr>
        <w:t xml:space="preserve"> կարող են հրավիրվել </w:t>
      </w:r>
      <w:r w:rsidR="004D6671" w:rsidRPr="000F6D11">
        <w:rPr>
          <w:rFonts w:ascii="Arial" w:eastAsia="GHEAGrapalat" w:hAnsi="Arial" w:cs="Arial"/>
        </w:rPr>
        <w:t xml:space="preserve">նաև </w:t>
      </w:r>
      <w:r w:rsidR="00C236CD" w:rsidRPr="000F6D11">
        <w:rPr>
          <w:rFonts w:ascii="Arial" w:eastAsia="GHEAGrapalat" w:hAnsi="Arial" w:cs="Arial"/>
        </w:rPr>
        <w:t>համապատասխան բնագավառի պետական կառավարման մարմ</w:t>
      </w:r>
      <w:r w:rsidR="00527DBB" w:rsidRPr="000F6D11">
        <w:rPr>
          <w:rFonts w:ascii="Arial" w:eastAsia="GHEAGrapalat" w:hAnsi="Arial" w:cs="Arial"/>
        </w:rPr>
        <w:t>ի</w:t>
      </w:r>
      <w:r w:rsidR="00C236CD" w:rsidRPr="000F6D11">
        <w:rPr>
          <w:rFonts w:ascii="Arial" w:eastAsia="GHEAGrapalat" w:hAnsi="Arial" w:cs="Arial"/>
        </w:rPr>
        <w:t>ն</w:t>
      </w:r>
      <w:r w:rsidR="00527DBB" w:rsidRPr="000F6D11">
        <w:rPr>
          <w:rFonts w:ascii="Arial" w:eastAsia="GHEAGrapalat" w:hAnsi="Arial" w:cs="Arial"/>
        </w:rPr>
        <w:t>ներ</w:t>
      </w:r>
      <w:r w:rsidR="00C236CD" w:rsidRPr="000F6D11">
        <w:rPr>
          <w:rFonts w:ascii="Arial" w:eastAsia="GHEAGrapalat" w:hAnsi="Arial" w:cs="Arial"/>
        </w:rPr>
        <w:t>ի, տեղական և միջազգային կազմակերպությունների ներկայացուցիչներ,</w:t>
      </w:r>
      <w:r w:rsidR="00456DFA" w:rsidRPr="000F6D11">
        <w:rPr>
          <w:rFonts w:ascii="Arial" w:eastAsia="GHEAGrapalat" w:hAnsi="Arial" w:cs="Arial"/>
        </w:rPr>
        <w:t xml:space="preserve"> </w:t>
      </w:r>
      <w:r w:rsidR="00C236CD" w:rsidRPr="000F6D11">
        <w:rPr>
          <w:rFonts w:ascii="Arial" w:eastAsia="GHEAGrapalat" w:hAnsi="Arial" w:cs="Arial"/>
        </w:rPr>
        <w:t>գիտնականներ, մասնագետներ, փորձագետներ</w:t>
      </w:r>
      <w:r w:rsidR="00456DFA" w:rsidRPr="000F6D11">
        <w:rPr>
          <w:rFonts w:ascii="Arial" w:eastAsia="GHEAGrapalat" w:hAnsi="Arial" w:cs="Arial"/>
        </w:rPr>
        <w:t xml:space="preserve"> և այլ շահագրգիռ անձիք:</w:t>
      </w:r>
      <w:r w:rsidR="00C236CD" w:rsidRPr="000F6D11">
        <w:rPr>
          <w:rFonts w:ascii="Arial" w:eastAsia="GHEAGrapalat" w:hAnsi="Arial" w:cs="Arial"/>
        </w:rPr>
        <w:t xml:space="preserve"> </w:t>
      </w:r>
    </w:p>
    <w:p w:rsidR="007E612E" w:rsidRPr="000F6D11" w:rsidRDefault="00D972C4" w:rsidP="005F19D5">
      <w:pPr>
        <w:spacing w:before="60" w:after="0" w:line="240" w:lineRule="auto"/>
        <w:ind w:firstLine="360"/>
        <w:jc w:val="both"/>
        <w:rPr>
          <w:rFonts w:ascii="Arial" w:eastAsia="Times New Roman" w:hAnsi="Arial" w:cs="Arial"/>
          <w:bCs/>
        </w:rPr>
      </w:pPr>
      <w:r w:rsidRPr="000F6D11">
        <w:rPr>
          <w:rFonts w:ascii="Arial" w:eastAsia="Times New Roman" w:hAnsi="Arial" w:cs="Arial"/>
          <w:bCs/>
        </w:rPr>
        <w:t>1</w:t>
      </w:r>
      <w:r w:rsidR="004A2E8B" w:rsidRPr="000F6D11">
        <w:rPr>
          <w:rFonts w:ascii="Arial" w:eastAsia="Times New Roman" w:hAnsi="Arial" w:cs="Arial"/>
          <w:bCs/>
        </w:rPr>
        <w:t>1</w:t>
      </w:r>
      <w:r w:rsidR="00C236CD" w:rsidRPr="000F6D11">
        <w:rPr>
          <w:rFonts w:ascii="Arial" w:eastAsia="Times New Roman" w:hAnsi="Arial" w:cs="Arial"/>
          <w:bCs/>
        </w:rPr>
        <w:t xml:space="preserve">. </w:t>
      </w:r>
      <w:r w:rsidR="000D3D46" w:rsidRPr="000F6D11">
        <w:rPr>
          <w:rFonts w:ascii="Arial" w:eastAsia="Times New Roman" w:hAnsi="Arial" w:cs="Arial"/>
          <w:bCs/>
        </w:rPr>
        <w:t>Եթե հանրային քննարկման ներկայացված իրավական ակտի նախագիծ</w:t>
      </w:r>
      <w:r w:rsidR="003B7D48" w:rsidRPr="000F6D11">
        <w:rPr>
          <w:rFonts w:ascii="Arial" w:eastAsia="Times New Roman" w:hAnsi="Arial" w:cs="Arial"/>
          <w:bCs/>
        </w:rPr>
        <w:t>ը կամ համայնքային հարց</w:t>
      </w:r>
      <w:r w:rsidR="000D3D46" w:rsidRPr="000F6D11">
        <w:rPr>
          <w:rFonts w:ascii="Arial" w:eastAsia="Times New Roman" w:hAnsi="Arial" w:cs="Arial"/>
          <w:bCs/>
        </w:rPr>
        <w:t xml:space="preserve">ն առնչվում է </w:t>
      </w:r>
      <w:r w:rsidR="00456DFA" w:rsidRPr="000F6D11">
        <w:rPr>
          <w:rFonts w:ascii="Arial" w:eastAsia="Times New Roman" w:hAnsi="Arial" w:cs="Arial"/>
          <w:bCs/>
        </w:rPr>
        <w:t>բազմա</w:t>
      </w:r>
      <w:r w:rsidR="000D3D46" w:rsidRPr="000F6D11">
        <w:rPr>
          <w:rFonts w:ascii="Arial" w:eastAsia="Times New Roman" w:hAnsi="Arial" w:cs="Arial"/>
          <w:bCs/>
        </w:rPr>
        <w:t>բնակավայր համայնքի որոշակի բնակավայրերի հանրային շահերին, համայնքի ղեկավարը հանրային քննարկումներ է կազմակերպում և անցկացնում բոլոր այդ բնակավայրերում</w:t>
      </w:r>
      <w:r w:rsidR="003B7D48" w:rsidRPr="000F6D11">
        <w:rPr>
          <w:rFonts w:ascii="Arial" w:eastAsia="Times New Roman" w:hAnsi="Arial" w:cs="Arial"/>
          <w:bCs/>
        </w:rPr>
        <w:t>: Մասնավորապես, բ</w:t>
      </w:r>
      <w:r w:rsidR="007E612E" w:rsidRPr="000F6D11">
        <w:rPr>
          <w:rFonts w:ascii="Arial" w:eastAsia="Times New Roman" w:hAnsi="Arial" w:cs="Arial"/>
          <w:bCs/>
        </w:rPr>
        <w:t xml:space="preserve">ազմաբնակավայր համայնքի բոլոր բնակավայրերում հանրային քննարկումների կազմակերպումը և անցկացումը պարտադիր է ՀԶՔԾ-ի, </w:t>
      </w:r>
      <w:r w:rsidR="00EC6A7C" w:rsidRPr="000F6D11">
        <w:rPr>
          <w:rFonts w:ascii="Arial" w:eastAsia="Times New Roman" w:hAnsi="Arial" w:cs="Arial"/>
          <w:bCs/>
        </w:rPr>
        <w:t xml:space="preserve">համայնքի </w:t>
      </w:r>
      <w:r w:rsidR="007E612E" w:rsidRPr="000F6D11">
        <w:rPr>
          <w:rFonts w:ascii="Arial" w:eastAsia="Times New Roman" w:hAnsi="Arial" w:cs="Arial"/>
          <w:bCs/>
        </w:rPr>
        <w:t xml:space="preserve">տարեկան բյուջեի և </w:t>
      </w:r>
      <w:r w:rsidR="00792FB1" w:rsidRPr="000F6D11">
        <w:rPr>
          <w:rFonts w:ascii="Arial" w:eastAsia="Times New Roman" w:hAnsi="Arial" w:cs="Arial"/>
          <w:bCs/>
        </w:rPr>
        <w:t>վերջինիս</w:t>
      </w:r>
      <w:r w:rsidR="007E612E" w:rsidRPr="000F6D11">
        <w:rPr>
          <w:rFonts w:ascii="Arial" w:eastAsia="Times New Roman" w:hAnsi="Arial" w:cs="Arial"/>
          <w:bCs/>
        </w:rPr>
        <w:t xml:space="preserve"> կատարման </w:t>
      </w:r>
      <w:r w:rsidR="00792FB1" w:rsidRPr="000F6D11">
        <w:rPr>
          <w:rFonts w:ascii="Arial" w:eastAsia="Times New Roman" w:hAnsi="Arial" w:cs="Arial"/>
          <w:bCs/>
        </w:rPr>
        <w:t>տարեկան</w:t>
      </w:r>
      <w:r w:rsidR="007E612E" w:rsidRPr="000F6D11">
        <w:rPr>
          <w:rFonts w:ascii="Arial" w:eastAsia="Times New Roman" w:hAnsi="Arial" w:cs="Arial"/>
          <w:bCs/>
        </w:rPr>
        <w:t xml:space="preserve"> հաշվետվությ</w:t>
      </w:r>
      <w:r w:rsidR="00792FB1" w:rsidRPr="000F6D11">
        <w:rPr>
          <w:rFonts w:ascii="Arial" w:eastAsia="Times New Roman" w:hAnsi="Arial" w:cs="Arial"/>
          <w:bCs/>
        </w:rPr>
        <w:t>ա</w:t>
      </w:r>
      <w:r w:rsidR="007E612E" w:rsidRPr="000F6D11">
        <w:rPr>
          <w:rFonts w:ascii="Arial" w:eastAsia="Times New Roman" w:hAnsi="Arial" w:cs="Arial"/>
          <w:bCs/>
        </w:rPr>
        <w:t xml:space="preserve">ն նախագծերի </w:t>
      </w:r>
      <w:r w:rsidR="00022BF2" w:rsidRPr="000F6D11">
        <w:rPr>
          <w:rFonts w:ascii="Arial" w:eastAsia="Times New Roman" w:hAnsi="Arial" w:cs="Arial"/>
          <w:bCs/>
        </w:rPr>
        <w:t xml:space="preserve">հանրային </w:t>
      </w:r>
      <w:r w:rsidR="007E612E" w:rsidRPr="000F6D11">
        <w:rPr>
          <w:rFonts w:ascii="Arial" w:eastAsia="Times New Roman" w:hAnsi="Arial" w:cs="Arial"/>
          <w:bCs/>
        </w:rPr>
        <w:t>քննարկ</w:t>
      </w:r>
      <w:r w:rsidR="003B7D48" w:rsidRPr="000F6D11">
        <w:rPr>
          <w:rFonts w:ascii="Arial" w:eastAsia="Times New Roman" w:hAnsi="Arial" w:cs="Arial"/>
          <w:bCs/>
        </w:rPr>
        <w:t>ու</w:t>
      </w:r>
      <w:r w:rsidR="007E612E" w:rsidRPr="000F6D11">
        <w:rPr>
          <w:rFonts w:ascii="Arial" w:eastAsia="Times New Roman" w:hAnsi="Arial" w:cs="Arial"/>
          <w:bCs/>
        </w:rPr>
        <w:t>մն</w:t>
      </w:r>
      <w:r w:rsidR="003B7D48" w:rsidRPr="000F6D11">
        <w:rPr>
          <w:rFonts w:ascii="Arial" w:eastAsia="Times New Roman" w:hAnsi="Arial" w:cs="Arial"/>
          <w:bCs/>
        </w:rPr>
        <w:t>երի</w:t>
      </w:r>
      <w:r w:rsidR="007E612E" w:rsidRPr="000F6D11">
        <w:rPr>
          <w:rFonts w:ascii="Arial" w:eastAsia="Times New Roman" w:hAnsi="Arial" w:cs="Arial"/>
          <w:bCs/>
        </w:rPr>
        <w:t xml:space="preserve"> դեպքերում:</w:t>
      </w:r>
    </w:p>
    <w:p w:rsidR="007E612E" w:rsidRPr="000F6D11" w:rsidRDefault="007E612E" w:rsidP="00456DFA">
      <w:pPr>
        <w:spacing w:before="60" w:after="0" w:line="240" w:lineRule="auto"/>
        <w:ind w:firstLine="360"/>
        <w:rPr>
          <w:rFonts w:ascii="Arial" w:eastAsia="Times New Roman" w:hAnsi="Arial" w:cs="Arial"/>
          <w:bCs/>
        </w:rPr>
      </w:pPr>
    </w:p>
    <w:p w:rsidR="007662F5" w:rsidRPr="000F6D11" w:rsidRDefault="00D972C4" w:rsidP="007662F5">
      <w:pPr>
        <w:spacing w:after="0" w:line="240" w:lineRule="auto"/>
        <w:ind w:firstLine="375"/>
        <w:jc w:val="center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  <w:b/>
          <w:bCs/>
        </w:rPr>
        <w:t>III</w:t>
      </w:r>
      <w:r w:rsidR="007662F5" w:rsidRPr="000F6D11">
        <w:rPr>
          <w:rFonts w:ascii="Arial" w:eastAsia="Times New Roman" w:hAnsi="Arial" w:cs="Arial"/>
          <w:b/>
          <w:bCs/>
        </w:rPr>
        <w:t>. ՀԱՆՐԱՅԻՆ ՔՆՆԱՐԿՈՒՄՆԵՐԻ ԻՐԱԿԱՆԱՑՄԱՆ ԸՆԹԱՑԱԿԱՐԳԸ</w:t>
      </w:r>
    </w:p>
    <w:p w:rsidR="007662F5" w:rsidRPr="000F6D11" w:rsidRDefault="007662F5" w:rsidP="007662F5">
      <w:pPr>
        <w:spacing w:after="0" w:line="240" w:lineRule="auto"/>
        <w:ind w:firstLine="375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> </w:t>
      </w:r>
    </w:p>
    <w:p w:rsidR="00ED7A95" w:rsidRPr="000F6D11" w:rsidRDefault="0003317F" w:rsidP="005F19D5">
      <w:pPr>
        <w:autoSpaceDE w:val="0"/>
        <w:autoSpaceDN w:val="0"/>
        <w:adjustRightInd w:val="0"/>
        <w:spacing w:after="60" w:line="240" w:lineRule="auto"/>
        <w:ind w:firstLine="389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>1</w:t>
      </w:r>
      <w:r w:rsidR="004A2E8B" w:rsidRPr="000F6D11">
        <w:rPr>
          <w:rFonts w:ascii="Arial" w:eastAsia="Times New Roman" w:hAnsi="Arial" w:cs="Arial"/>
        </w:rPr>
        <w:t>2</w:t>
      </w:r>
      <w:r w:rsidR="007662F5" w:rsidRPr="000F6D11">
        <w:rPr>
          <w:rFonts w:ascii="Arial" w:eastAsia="Times New Roman" w:hAnsi="Arial" w:cs="Arial"/>
        </w:rPr>
        <w:t xml:space="preserve">. Հանրային քննարկումների </w:t>
      </w:r>
      <w:r w:rsidR="00ED7A95" w:rsidRPr="000F6D11">
        <w:rPr>
          <w:rFonts w:ascii="Arial" w:eastAsia="Times New Roman" w:hAnsi="Arial" w:cs="Arial"/>
        </w:rPr>
        <w:t>վերաբերյալ իրազեկումն իրականացվում է հետևյալ կարգով.</w:t>
      </w:r>
    </w:p>
    <w:p w:rsidR="00ED7A95" w:rsidRPr="000F6D11" w:rsidRDefault="00ED7A95" w:rsidP="005F19D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0" w:firstLine="720"/>
        <w:jc w:val="both"/>
        <w:rPr>
          <w:rFonts w:ascii="Arial" w:hAnsi="Arial" w:cs="Arial"/>
        </w:rPr>
      </w:pPr>
      <w:r w:rsidRPr="000F6D11">
        <w:rPr>
          <w:rFonts w:ascii="Arial" w:eastAsia="Times New Roman" w:hAnsi="Arial" w:cs="Arial"/>
        </w:rPr>
        <w:t xml:space="preserve">հանրային քննարկումների </w:t>
      </w:r>
      <w:r w:rsidR="007662F5" w:rsidRPr="000F6D11">
        <w:rPr>
          <w:rFonts w:ascii="Arial" w:eastAsia="Times New Roman" w:hAnsi="Arial" w:cs="Arial"/>
        </w:rPr>
        <w:t>իրականացման օրվանից առնվազն 15 օր առաջ համայնքի ղեկավարը հրապարակում է հանրային քննարկումների հրավեր</w:t>
      </w:r>
      <w:r w:rsidR="004C06E8" w:rsidRPr="000F6D11">
        <w:rPr>
          <w:rFonts w:ascii="Arial" w:eastAsia="Times New Roman" w:hAnsi="Arial" w:cs="Arial"/>
        </w:rPr>
        <w:t xml:space="preserve">, որն </w:t>
      </w:r>
      <w:r w:rsidR="004C06E8" w:rsidRPr="000F6D11">
        <w:rPr>
          <w:rFonts w:ascii="Arial" w:hAnsi="Arial" w:cs="Arial"/>
        </w:rPr>
        <w:t xml:space="preserve">իրականացվում է համայնքի </w:t>
      </w:r>
      <w:r w:rsidR="0003317F" w:rsidRPr="000F6D11">
        <w:rPr>
          <w:rFonts w:ascii="Arial" w:hAnsi="Arial" w:cs="Arial"/>
        </w:rPr>
        <w:t>ՏԻՄ-երի</w:t>
      </w:r>
      <w:r w:rsidR="004C06E8" w:rsidRPr="000F6D11">
        <w:rPr>
          <w:rFonts w:ascii="Arial" w:hAnsi="Arial" w:cs="Arial"/>
        </w:rPr>
        <w:t xml:space="preserve"> նստավայրում դա փակցնելու միջոցով, ինչպես նաև այն վայրերում, որոնք </w:t>
      </w:r>
      <w:r w:rsidR="00AF779D" w:rsidRPr="000F6D11">
        <w:rPr>
          <w:rFonts w:ascii="Arial" w:hAnsi="Arial" w:cs="Arial"/>
        </w:rPr>
        <w:t>հասան</w:t>
      </w:r>
      <w:r w:rsidR="004C06E8" w:rsidRPr="000F6D11">
        <w:rPr>
          <w:rFonts w:ascii="Arial" w:hAnsi="Arial" w:cs="Arial"/>
        </w:rPr>
        <w:t xml:space="preserve">ելի են համայնքի յուրաքանչյուր մասի բնակչի համար՝ առնվազն մեկ տեղ յուրաքանչյուր </w:t>
      </w:r>
      <w:r w:rsidR="00944C61" w:rsidRPr="000F6D11">
        <w:rPr>
          <w:rFonts w:ascii="Arial" w:hAnsi="Arial" w:cs="Arial"/>
        </w:rPr>
        <w:t>երեք</w:t>
      </w:r>
      <w:r w:rsidR="004C06E8" w:rsidRPr="000F6D11">
        <w:rPr>
          <w:rFonts w:ascii="Arial" w:hAnsi="Arial" w:cs="Arial"/>
        </w:rPr>
        <w:t xml:space="preserve"> հարյուր բնակչի համար</w:t>
      </w:r>
      <w:r w:rsidRPr="000F6D11">
        <w:rPr>
          <w:rFonts w:ascii="Arial" w:hAnsi="Arial" w:cs="Arial"/>
        </w:rPr>
        <w:t>.</w:t>
      </w:r>
    </w:p>
    <w:p w:rsidR="00C85962" w:rsidRPr="000F6D11" w:rsidRDefault="00ED7A95" w:rsidP="005F19D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0" w:firstLine="709"/>
        <w:contextualSpacing w:val="0"/>
        <w:jc w:val="both"/>
        <w:rPr>
          <w:rFonts w:ascii="Arial" w:eastAsia="GHEAGrapalat" w:hAnsi="Arial" w:cs="Arial"/>
        </w:rPr>
      </w:pPr>
      <w:r w:rsidRPr="000F6D11">
        <w:rPr>
          <w:rFonts w:ascii="Arial" w:eastAsia="Times New Roman" w:hAnsi="Arial" w:cs="Arial"/>
        </w:rPr>
        <w:t>հ</w:t>
      </w:r>
      <w:r w:rsidR="00944C61" w:rsidRPr="000F6D11">
        <w:rPr>
          <w:rFonts w:ascii="Arial" w:eastAsia="Times New Roman" w:hAnsi="Arial" w:cs="Arial"/>
        </w:rPr>
        <w:t>անրային քննարկումների հրավերը</w:t>
      </w:r>
      <w:r w:rsidR="00D63C1E" w:rsidRPr="000F6D11">
        <w:rPr>
          <w:rFonts w:ascii="Arial" w:eastAsia="Times New Roman" w:hAnsi="Arial" w:cs="Arial"/>
        </w:rPr>
        <w:t>,</w:t>
      </w:r>
      <w:r w:rsidR="00944C61" w:rsidRPr="000F6D11">
        <w:rPr>
          <w:rFonts w:ascii="Arial" w:eastAsia="Times New Roman" w:hAnsi="Arial" w:cs="Arial"/>
        </w:rPr>
        <w:t xml:space="preserve"> </w:t>
      </w:r>
      <w:r w:rsidR="00D63C1E" w:rsidRPr="000F6D11">
        <w:rPr>
          <w:rFonts w:ascii="Arial" w:eastAsia="Times New Roman" w:hAnsi="Arial" w:cs="Arial"/>
        </w:rPr>
        <w:t>հ</w:t>
      </w:r>
      <w:r w:rsidR="00A925A6" w:rsidRPr="000F6D11">
        <w:rPr>
          <w:rFonts w:ascii="Arial" w:eastAsia="Times New Roman" w:hAnsi="Arial" w:cs="Arial"/>
        </w:rPr>
        <w:t>ա</w:t>
      </w:r>
      <w:r w:rsidR="00944C61" w:rsidRPr="000F6D11">
        <w:rPr>
          <w:rFonts w:ascii="Arial" w:eastAsia="Times New Roman" w:hAnsi="Arial" w:cs="Arial"/>
        </w:rPr>
        <w:t xml:space="preserve">մայնքի </w:t>
      </w:r>
      <w:r w:rsidR="00944C61" w:rsidRPr="000F6D11">
        <w:rPr>
          <w:rFonts w:ascii="Arial" w:hAnsi="Arial" w:cs="Arial"/>
        </w:rPr>
        <w:t>պաշտոնական ինտերնետային (համացանցային) կայքի առկայության</w:t>
      </w:r>
      <w:r w:rsidR="00A925A6" w:rsidRPr="000F6D11">
        <w:rPr>
          <w:rFonts w:ascii="Arial" w:hAnsi="Arial" w:cs="Arial"/>
        </w:rPr>
        <w:t xml:space="preserve"> դեպքում,</w:t>
      </w:r>
      <w:r w:rsidR="00A925A6" w:rsidRPr="000F6D11">
        <w:rPr>
          <w:rFonts w:ascii="Arial" w:eastAsia="Times New Roman" w:hAnsi="Arial" w:cs="Arial"/>
        </w:rPr>
        <w:t xml:space="preserve"> </w:t>
      </w:r>
      <w:r w:rsidR="00D63C1E" w:rsidRPr="000F6D11">
        <w:rPr>
          <w:rFonts w:ascii="Arial" w:eastAsia="Times New Roman" w:hAnsi="Arial" w:cs="Arial"/>
        </w:rPr>
        <w:t>պարտադիր</w:t>
      </w:r>
      <w:r w:rsidR="00A925A6" w:rsidRPr="000F6D11">
        <w:rPr>
          <w:rFonts w:ascii="Arial" w:hAnsi="Arial" w:cs="Arial"/>
        </w:rPr>
        <w:t xml:space="preserve"> կերպով տեղադրվ</w:t>
      </w:r>
      <w:r w:rsidR="00D556FE" w:rsidRPr="000F6D11">
        <w:rPr>
          <w:rFonts w:ascii="Arial" w:hAnsi="Arial" w:cs="Arial"/>
        </w:rPr>
        <w:t>ում է</w:t>
      </w:r>
      <w:r w:rsidR="00A925A6" w:rsidRPr="000F6D11">
        <w:rPr>
          <w:rFonts w:ascii="Arial" w:hAnsi="Arial" w:cs="Arial"/>
        </w:rPr>
        <w:t xml:space="preserve"> </w:t>
      </w:r>
      <w:r w:rsidR="00AF779D" w:rsidRPr="000F6D11">
        <w:rPr>
          <w:rFonts w:ascii="Arial" w:hAnsi="Arial" w:cs="Arial"/>
        </w:rPr>
        <w:t>այդ</w:t>
      </w:r>
      <w:r w:rsidR="00A925A6" w:rsidRPr="000F6D11">
        <w:rPr>
          <w:rFonts w:ascii="Arial" w:hAnsi="Arial" w:cs="Arial"/>
        </w:rPr>
        <w:t xml:space="preserve"> կայքում, ինչպես նաև </w:t>
      </w:r>
      <w:r w:rsidR="00D556FE" w:rsidRPr="000F6D11">
        <w:rPr>
          <w:rFonts w:ascii="Arial" w:hAnsi="Arial" w:cs="Arial"/>
        </w:rPr>
        <w:t xml:space="preserve">կարող է </w:t>
      </w:r>
      <w:r w:rsidR="00A925A6" w:rsidRPr="000F6D11">
        <w:rPr>
          <w:rFonts w:ascii="Arial" w:hAnsi="Arial" w:cs="Arial"/>
        </w:rPr>
        <w:t xml:space="preserve">տարածվել տեղական զանգվածային լրատվության միջոցներով, տեղական հեռուստատեսությամբ </w:t>
      </w:r>
      <w:r w:rsidR="00A925A6" w:rsidRPr="000F6D11">
        <w:rPr>
          <w:rFonts w:ascii="Arial" w:eastAsia="Times New Roman" w:hAnsi="Arial" w:cs="Arial"/>
        </w:rPr>
        <w:t xml:space="preserve">և ժամանակակից հեռահաղորդակցության այլ միջոցներով </w:t>
      </w:r>
      <w:r w:rsidR="00A925A6" w:rsidRPr="000F6D11">
        <w:rPr>
          <w:rFonts w:ascii="Arial" w:hAnsi="Arial" w:cs="Arial"/>
        </w:rPr>
        <w:t xml:space="preserve">(հեռախոսազանգերով, </w:t>
      </w:r>
      <w:r w:rsidR="0003317F" w:rsidRPr="000F6D11">
        <w:rPr>
          <w:rFonts w:ascii="Arial" w:hAnsi="Arial" w:cs="Arial"/>
        </w:rPr>
        <w:t xml:space="preserve">կարճ </w:t>
      </w:r>
      <w:r w:rsidR="00A925A6" w:rsidRPr="000F6D11">
        <w:rPr>
          <w:rFonts w:ascii="Arial" w:hAnsi="Arial" w:cs="Arial"/>
        </w:rPr>
        <w:t>հաղորդագրություններով</w:t>
      </w:r>
      <w:r w:rsidR="0003317F" w:rsidRPr="000F6D11">
        <w:rPr>
          <w:rFonts w:ascii="Arial" w:hAnsi="Arial" w:cs="Arial"/>
        </w:rPr>
        <w:t xml:space="preserve"> (SMS</w:t>
      </w:r>
      <w:r w:rsidR="00E41AC8" w:rsidRPr="000F6D11">
        <w:rPr>
          <w:rFonts w:ascii="Arial" w:hAnsi="Arial" w:cs="Arial"/>
        </w:rPr>
        <w:t>-երով</w:t>
      </w:r>
      <w:r w:rsidR="0003317F" w:rsidRPr="000F6D11">
        <w:rPr>
          <w:rFonts w:ascii="Arial" w:hAnsi="Arial" w:cs="Arial"/>
        </w:rPr>
        <w:t>)</w:t>
      </w:r>
      <w:r w:rsidR="00A925A6" w:rsidRPr="000F6D11">
        <w:rPr>
          <w:rFonts w:ascii="Arial" w:hAnsi="Arial" w:cs="Arial"/>
        </w:rPr>
        <w:t xml:space="preserve"> և այլն)</w:t>
      </w:r>
      <w:r w:rsidR="00A925A6" w:rsidRPr="000F6D11">
        <w:rPr>
          <w:rFonts w:ascii="Arial" w:eastAsia="Times New Roman" w:hAnsi="Arial" w:cs="Arial"/>
        </w:rPr>
        <w:t>:</w:t>
      </w:r>
      <w:r w:rsidR="00C85962" w:rsidRPr="000F6D11">
        <w:rPr>
          <w:rFonts w:ascii="Arial" w:eastAsia="Times New Roman" w:hAnsi="Arial" w:cs="Arial"/>
        </w:rPr>
        <w:t xml:space="preserve"> Հանրային քննարկումների իրականացման ժամկետ</w:t>
      </w:r>
      <w:r w:rsidR="00C85962" w:rsidRPr="000F6D11">
        <w:rPr>
          <w:rFonts w:ascii="Arial" w:eastAsia="Times New Roman" w:hAnsi="Arial" w:cs="Arial"/>
          <w:lang w:val="hy-AM"/>
        </w:rPr>
        <w:t>ը</w:t>
      </w:r>
      <w:r w:rsidR="00C85962" w:rsidRPr="000F6D11">
        <w:rPr>
          <w:rFonts w:ascii="Arial" w:eastAsia="Times New Roman" w:hAnsi="Arial" w:cs="Arial"/>
        </w:rPr>
        <w:t xml:space="preserve"> համայնքի </w:t>
      </w:r>
      <w:r w:rsidR="00C85962" w:rsidRPr="000F6D11">
        <w:rPr>
          <w:rFonts w:ascii="Arial" w:hAnsi="Arial" w:cs="Arial"/>
        </w:rPr>
        <w:t>պաշտոնական համացանցային կայք</w:t>
      </w:r>
      <w:r w:rsidR="00C85962" w:rsidRPr="000F6D11">
        <w:rPr>
          <w:rFonts w:ascii="Arial" w:hAnsi="Arial" w:cs="Arial"/>
          <w:lang w:val="hy-AM"/>
        </w:rPr>
        <w:t>ում տեղադրելուց</w:t>
      </w:r>
      <w:r w:rsidR="007A40C5" w:rsidRPr="000F6D11">
        <w:rPr>
          <w:rFonts w:ascii="Arial" w:hAnsi="Arial" w:cs="Arial"/>
          <w:lang w:val="hy-AM"/>
        </w:rPr>
        <w:t xml:space="preserve"> կամ այլ միջոցներով տարածելուց</w:t>
      </w:r>
      <w:r w:rsidR="00C85962" w:rsidRPr="000F6D11">
        <w:rPr>
          <w:rFonts w:ascii="Arial" w:hAnsi="Arial" w:cs="Arial"/>
          <w:lang w:val="hy-AM"/>
        </w:rPr>
        <w:t xml:space="preserve"> հետո</w:t>
      </w:r>
      <w:r w:rsidR="00C85962" w:rsidRPr="000F6D11">
        <w:rPr>
          <w:rFonts w:ascii="Arial" w:eastAsia="Times New Roman" w:hAnsi="Arial" w:cs="Arial"/>
        </w:rPr>
        <w:t xml:space="preserve"> առնվազն 15 օր է, եթե համայնքի ղեկավարի որոշմամբ չի սահմանվել առավել երկար ժամկետ: </w:t>
      </w:r>
      <w:r w:rsidR="00C85962" w:rsidRPr="000F6D11">
        <w:rPr>
          <w:rFonts w:ascii="Arial" w:eastAsia="GHEAGrapalat" w:hAnsi="Arial" w:cs="Arial"/>
        </w:rPr>
        <w:t xml:space="preserve"> </w:t>
      </w:r>
    </w:p>
    <w:p w:rsidR="00844F6D" w:rsidRPr="000F6D11" w:rsidRDefault="00ED7A95" w:rsidP="005F19D5">
      <w:pPr>
        <w:autoSpaceDE w:val="0"/>
        <w:autoSpaceDN w:val="0"/>
        <w:adjustRightInd w:val="0"/>
        <w:spacing w:after="60" w:line="240" w:lineRule="auto"/>
        <w:ind w:firstLine="389"/>
        <w:jc w:val="both"/>
        <w:rPr>
          <w:rFonts w:ascii="Arial" w:eastAsia="Times New Roman" w:hAnsi="Arial" w:cs="Arial"/>
        </w:rPr>
      </w:pPr>
      <w:r w:rsidRPr="000F6D11">
        <w:rPr>
          <w:rFonts w:ascii="Arial" w:hAnsi="Arial" w:cs="Arial"/>
        </w:rPr>
        <w:t>1</w:t>
      </w:r>
      <w:r w:rsidR="004A2E8B" w:rsidRPr="000F6D11">
        <w:rPr>
          <w:rFonts w:ascii="Arial" w:hAnsi="Arial" w:cs="Arial"/>
        </w:rPr>
        <w:t>3</w:t>
      </w:r>
      <w:r w:rsidR="004C06E8" w:rsidRPr="000F6D11">
        <w:rPr>
          <w:rFonts w:ascii="Arial" w:hAnsi="Arial" w:cs="Arial"/>
        </w:rPr>
        <w:t>.</w:t>
      </w:r>
      <w:r w:rsidR="007662F5" w:rsidRPr="000F6D11">
        <w:rPr>
          <w:rFonts w:ascii="Arial" w:eastAsia="Times New Roman" w:hAnsi="Arial" w:cs="Arial"/>
        </w:rPr>
        <w:t xml:space="preserve"> </w:t>
      </w:r>
      <w:r w:rsidR="00844F6D" w:rsidRPr="000F6D11">
        <w:rPr>
          <w:rFonts w:ascii="Arial" w:eastAsia="Times New Roman" w:hAnsi="Arial" w:cs="Arial"/>
        </w:rPr>
        <w:t>Հանրային քննարկումների հրավերը</w:t>
      </w:r>
      <w:r w:rsidR="007662F5" w:rsidRPr="000F6D11">
        <w:rPr>
          <w:rFonts w:ascii="Arial" w:eastAsia="Times New Roman" w:hAnsi="Arial" w:cs="Arial"/>
        </w:rPr>
        <w:t xml:space="preserve"> պետք է պարունակի </w:t>
      </w:r>
      <w:r w:rsidR="00844F6D" w:rsidRPr="000F6D11">
        <w:rPr>
          <w:rFonts w:ascii="Arial" w:eastAsia="Times New Roman" w:hAnsi="Arial" w:cs="Arial"/>
        </w:rPr>
        <w:t xml:space="preserve">հստակ և սպառիչ տեղեկություններ հետևյալ հարցերի վերաբերյալ՝ </w:t>
      </w:r>
    </w:p>
    <w:p w:rsidR="00844F6D" w:rsidRPr="000F6D11" w:rsidRDefault="00844F6D" w:rsidP="005F19D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 xml:space="preserve">հանրային </w:t>
      </w:r>
      <w:r w:rsidR="007662F5" w:rsidRPr="000F6D11">
        <w:rPr>
          <w:rFonts w:ascii="Arial" w:eastAsia="Times New Roman" w:hAnsi="Arial" w:cs="Arial"/>
        </w:rPr>
        <w:t>քննարկումների իրականացման տեսակ</w:t>
      </w:r>
      <w:r w:rsidRPr="000F6D11">
        <w:rPr>
          <w:rFonts w:ascii="Arial" w:eastAsia="Times New Roman" w:hAnsi="Arial" w:cs="Arial"/>
        </w:rPr>
        <w:t>ը</w:t>
      </w:r>
      <w:r w:rsidR="00E41AC8" w:rsidRPr="000F6D11">
        <w:rPr>
          <w:rFonts w:ascii="Arial" w:eastAsia="Times New Roman" w:hAnsi="Arial" w:cs="Arial"/>
        </w:rPr>
        <w:t>՝</w:t>
      </w:r>
      <w:r w:rsidRPr="000F6D11">
        <w:rPr>
          <w:rFonts w:ascii="Arial" w:eastAsia="Times New Roman" w:hAnsi="Arial" w:cs="Arial"/>
        </w:rPr>
        <w:t xml:space="preserve"> </w:t>
      </w:r>
      <w:r w:rsidR="00E41AC8" w:rsidRPr="000F6D11">
        <w:rPr>
          <w:rFonts w:ascii="Arial" w:eastAsia="Times New Roman" w:hAnsi="Arial" w:cs="Arial"/>
        </w:rPr>
        <w:t>ըստ մասնակիցների շրջանակի</w:t>
      </w:r>
      <w:r w:rsidR="006435DB" w:rsidRPr="000F6D11">
        <w:rPr>
          <w:rFonts w:ascii="Arial" w:eastAsia="Times New Roman" w:hAnsi="Arial" w:cs="Arial"/>
        </w:rPr>
        <w:t>.</w:t>
      </w:r>
      <w:r w:rsidR="007662F5" w:rsidRPr="000F6D11">
        <w:rPr>
          <w:rFonts w:ascii="Arial" w:eastAsia="Times New Roman" w:hAnsi="Arial" w:cs="Arial"/>
        </w:rPr>
        <w:t xml:space="preserve"> </w:t>
      </w:r>
    </w:p>
    <w:p w:rsidR="00844F6D" w:rsidRPr="000F6D11" w:rsidRDefault="00844F6D" w:rsidP="005F19D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 xml:space="preserve">հանրային քննարկումների իրականացման </w:t>
      </w:r>
      <w:r w:rsidR="007662F5" w:rsidRPr="000F6D11">
        <w:rPr>
          <w:rFonts w:ascii="Arial" w:eastAsia="Times New Roman" w:hAnsi="Arial" w:cs="Arial"/>
        </w:rPr>
        <w:t>վայր</w:t>
      </w:r>
      <w:r w:rsidRPr="000F6D11">
        <w:rPr>
          <w:rFonts w:ascii="Arial" w:eastAsia="Times New Roman" w:hAnsi="Arial" w:cs="Arial"/>
        </w:rPr>
        <w:t>ը</w:t>
      </w:r>
      <w:r w:rsidR="002A1D4A" w:rsidRPr="000F6D11">
        <w:rPr>
          <w:rFonts w:ascii="Arial" w:eastAsia="Times New Roman" w:hAnsi="Arial" w:cs="Arial"/>
        </w:rPr>
        <w:t xml:space="preserve"> և</w:t>
      </w:r>
      <w:r w:rsidR="00B738ED" w:rsidRPr="000F6D11">
        <w:rPr>
          <w:rFonts w:ascii="Arial" w:eastAsia="Times New Roman" w:hAnsi="Arial" w:cs="Arial"/>
        </w:rPr>
        <w:t xml:space="preserve"> ամսաթիվը</w:t>
      </w:r>
      <w:r w:rsidR="006435DB" w:rsidRPr="000F6D11">
        <w:rPr>
          <w:rFonts w:ascii="Arial" w:eastAsia="Times New Roman" w:hAnsi="Arial" w:cs="Arial"/>
        </w:rPr>
        <w:t>.</w:t>
      </w:r>
      <w:r w:rsidR="007662F5" w:rsidRPr="000F6D11">
        <w:rPr>
          <w:rFonts w:ascii="Arial" w:eastAsia="Times New Roman" w:hAnsi="Arial" w:cs="Arial"/>
        </w:rPr>
        <w:t xml:space="preserve"> </w:t>
      </w:r>
    </w:p>
    <w:p w:rsidR="00844F6D" w:rsidRPr="000F6D11" w:rsidRDefault="00844F6D" w:rsidP="005F19D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 xml:space="preserve">հանրային քննարկումները սկսելու և ավարտելու </w:t>
      </w:r>
      <w:r w:rsidR="007662F5" w:rsidRPr="000F6D11">
        <w:rPr>
          <w:rFonts w:ascii="Arial" w:eastAsia="Times New Roman" w:hAnsi="Arial" w:cs="Arial"/>
        </w:rPr>
        <w:t>ժամկետներ</w:t>
      </w:r>
      <w:r w:rsidRPr="000F6D11">
        <w:rPr>
          <w:rFonts w:ascii="Arial" w:eastAsia="Times New Roman" w:hAnsi="Arial" w:cs="Arial"/>
        </w:rPr>
        <w:t>ը</w:t>
      </w:r>
      <w:r w:rsidR="006435DB" w:rsidRPr="000F6D11">
        <w:rPr>
          <w:rFonts w:ascii="Arial" w:eastAsia="Times New Roman" w:hAnsi="Arial" w:cs="Arial"/>
        </w:rPr>
        <w:t>.</w:t>
      </w:r>
      <w:r w:rsidR="007662F5" w:rsidRPr="000F6D11">
        <w:rPr>
          <w:rFonts w:ascii="Arial" w:eastAsia="Times New Roman" w:hAnsi="Arial" w:cs="Arial"/>
        </w:rPr>
        <w:t xml:space="preserve"> </w:t>
      </w:r>
    </w:p>
    <w:p w:rsidR="00844F6D" w:rsidRPr="000F6D11" w:rsidRDefault="00844F6D" w:rsidP="005F19D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 xml:space="preserve">հանրային </w:t>
      </w:r>
      <w:r w:rsidR="007662F5" w:rsidRPr="000F6D11">
        <w:rPr>
          <w:rFonts w:ascii="Arial" w:eastAsia="Times New Roman" w:hAnsi="Arial" w:cs="Arial"/>
        </w:rPr>
        <w:t>քննարկ</w:t>
      </w:r>
      <w:r w:rsidR="001E7334" w:rsidRPr="000F6D11">
        <w:rPr>
          <w:rFonts w:ascii="Arial" w:eastAsia="Times New Roman" w:hAnsi="Arial" w:cs="Arial"/>
        </w:rPr>
        <w:t>ու</w:t>
      </w:r>
      <w:r w:rsidR="007662F5" w:rsidRPr="000F6D11">
        <w:rPr>
          <w:rFonts w:ascii="Arial" w:eastAsia="Times New Roman" w:hAnsi="Arial" w:cs="Arial"/>
        </w:rPr>
        <w:t>մն</w:t>
      </w:r>
      <w:r w:rsidR="001E7334" w:rsidRPr="000F6D11">
        <w:rPr>
          <w:rFonts w:ascii="Arial" w:eastAsia="Times New Roman" w:hAnsi="Arial" w:cs="Arial"/>
        </w:rPr>
        <w:t>երի</w:t>
      </w:r>
      <w:r w:rsidR="007662F5" w:rsidRPr="000F6D11">
        <w:rPr>
          <w:rFonts w:ascii="Arial" w:eastAsia="Times New Roman" w:hAnsi="Arial" w:cs="Arial"/>
        </w:rPr>
        <w:t xml:space="preserve"> թեմա</w:t>
      </w:r>
      <w:r w:rsidRPr="000F6D11">
        <w:rPr>
          <w:rFonts w:ascii="Arial" w:eastAsia="Times New Roman" w:hAnsi="Arial" w:cs="Arial"/>
        </w:rPr>
        <w:t>ն</w:t>
      </w:r>
      <w:r w:rsidR="006435DB" w:rsidRPr="000F6D11">
        <w:rPr>
          <w:rFonts w:ascii="Arial" w:eastAsia="Times New Roman" w:hAnsi="Arial" w:cs="Arial"/>
        </w:rPr>
        <w:t>.</w:t>
      </w:r>
      <w:r w:rsidR="007662F5" w:rsidRPr="000F6D11">
        <w:rPr>
          <w:rFonts w:ascii="Arial" w:eastAsia="Times New Roman" w:hAnsi="Arial" w:cs="Arial"/>
        </w:rPr>
        <w:t xml:space="preserve"> </w:t>
      </w:r>
    </w:p>
    <w:p w:rsidR="007662F5" w:rsidRPr="000F6D11" w:rsidRDefault="007662F5" w:rsidP="005F19D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>հանրային քննարկ</w:t>
      </w:r>
      <w:r w:rsidR="001E7334" w:rsidRPr="000F6D11">
        <w:rPr>
          <w:rFonts w:ascii="Arial" w:eastAsia="Times New Roman" w:hAnsi="Arial" w:cs="Arial"/>
        </w:rPr>
        <w:t>ու</w:t>
      </w:r>
      <w:r w:rsidRPr="000F6D11">
        <w:rPr>
          <w:rFonts w:ascii="Arial" w:eastAsia="Times New Roman" w:hAnsi="Arial" w:cs="Arial"/>
        </w:rPr>
        <w:t>մն</w:t>
      </w:r>
      <w:r w:rsidR="001E7334" w:rsidRPr="000F6D11">
        <w:rPr>
          <w:rFonts w:ascii="Arial" w:eastAsia="Times New Roman" w:hAnsi="Arial" w:cs="Arial"/>
        </w:rPr>
        <w:t>երին</w:t>
      </w:r>
      <w:r w:rsidRPr="000F6D11">
        <w:rPr>
          <w:rFonts w:ascii="Arial" w:eastAsia="Times New Roman" w:hAnsi="Arial" w:cs="Arial"/>
        </w:rPr>
        <w:t xml:space="preserve"> մասնակցելու համար շահագրգիռ անձանց կողմից ներկայացվող դիմումների </w:t>
      </w:r>
      <w:r w:rsidR="00527DBB" w:rsidRPr="000F6D11">
        <w:rPr>
          <w:rFonts w:ascii="Arial" w:eastAsia="Times New Roman" w:hAnsi="Arial" w:cs="Arial"/>
        </w:rPr>
        <w:t xml:space="preserve">(եթե նման դիմում ներկայացնելը համայնքի ղեկավարն անհրաժեշտ է համարում) </w:t>
      </w:r>
      <w:r w:rsidRPr="000F6D11">
        <w:rPr>
          <w:rFonts w:ascii="Arial" w:eastAsia="Times New Roman" w:hAnsi="Arial" w:cs="Arial"/>
        </w:rPr>
        <w:t>ընդունման վերջնաժամկետ</w:t>
      </w:r>
      <w:r w:rsidR="00844F6D" w:rsidRPr="000F6D11">
        <w:rPr>
          <w:rFonts w:ascii="Arial" w:eastAsia="Times New Roman" w:hAnsi="Arial" w:cs="Arial"/>
        </w:rPr>
        <w:t>ը</w:t>
      </w:r>
      <w:r w:rsidRPr="000F6D11">
        <w:rPr>
          <w:rFonts w:ascii="Arial" w:eastAsia="Times New Roman" w:hAnsi="Arial" w:cs="Arial"/>
        </w:rPr>
        <w:t xml:space="preserve"> </w:t>
      </w:r>
      <w:r w:rsidR="00527DBB" w:rsidRPr="000F6D11">
        <w:rPr>
          <w:rFonts w:ascii="Arial" w:eastAsia="Times New Roman" w:hAnsi="Arial" w:cs="Arial"/>
        </w:rPr>
        <w:t xml:space="preserve">(այն չի կարող պակաս լինել, քան հանրային քննարկումների հրավերի հրապարակման պահից </w:t>
      </w:r>
      <w:r w:rsidR="00E41AC8" w:rsidRPr="000F6D11">
        <w:rPr>
          <w:rFonts w:ascii="Arial" w:eastAsia="Times New Roman" w:hAnsi="Arial" w:cs="Arial"/>
        </w:rPr>
        <w:t>10</w:t>
      </w:r>
      <w:r w:rsidR="00527DBB" w:rsidRPr="000F6D11">
        <w:rPr>
          <w:rFonts w:ascii="Arial" w:eastAsia="Times New Roman" w:hAnsi="Arial" w:cs="Arial"/>
        </w:rPr>
        <w:t xml:space="preserve"> օրը)</w:t>
      </w:r>
      <w:r w:rsidRPr="000F6D11">
        <w:rPr>
          <w:rFonts w:ascii="Arial" w:eastAsia="Times New Roman" w:hAnsi="Arial" w:cs="Arial"/>
        </w:rPr>
        <w:t xml:space="preserve">: </w:t>
      </w:r>
    </w:p>
    <w:p w:rsidR="00DE299C" w:rsidRPr="000F6D11" w:rsidRDefault="00484C72" w:rsidP="005F19D5">
      <w:pPr>
        <w:spacing w:before="60" w:after="60" w:line="240" w:lineRule="auto"/>
        <w:ind w:firstLine="374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>1</w:t>
      </w:r>
      <w:r w:rsidR="004A2E8B" w:rsidRPr="000F6D11">
        <w:rPr>
          <w:rFonts w:ascii="Arial" w:eastAsia="Times New Roman" w:hAnsi="Arial" w:cs="Arial"/>
        </w:rPr>
        <w:t>4</w:t>
      </w:r>
      <w:r w:rsidR="007662F5" w:rsidRPr="000F6D11">
        <w:rPr>
          <w:rFonts w:ascii="Arial" w:eastAsia="Times New Roman" w:hAnsi="Arial" w:cs="Arial"/>
        </w:rPr>
        <w:t>. Հանրային քննարկումների հրավեր</w:t>
      </w:r>
      <w:r w:rsidR="001E7334" w:rsidRPr="000F6D11">
        <w:rPr>
          <w:rFonts w:ascii="Arial" w:eastAsia="Times New Roman" w:hAnsi="Arial" w:cs="Arial"/>
        </w:rPr>
        <w:t>ի</w:t>
      </w:r>
      <w:r w:rsidR="007662F5" w:rsidRPr="000F6D11">
        <w:rPr>
          <w:rFonts w:ascii="Arial" w:eastAsia="Times New Roman" w:hAnsi="Arial" w:cs="Arial"/>
        </w:rPr>
        <w:t xml:space="preserve"> հետ մեկտեղ հրապարակվում է</w:t>
      </w:r>
      <w:r w:rsidR="00DE299C" w:rsidRPr="000F6D11">
        <w:rPr>
          <w:rFonts w:ascii="Arial" w:eastAsia="Times New Roman" w:hAnsi="Arial" w:cs="Arial"/>
        </w:rPr>
        <w:t>՝</w:t>
      </w:r>
      <w:r w:rsidR="007662F5" w:rsidRPr="000F6D11">
        <w:rPr>
          <w:rFonts w:ascii="Arial" w:eastAsia="Times New Roman" w:hAnsi="Arial" w:cs="Arial"/>
        </w:rPr>
        <w:t xml:space="preserve"> </w:t>
      </w:r>
    </w:p>
    <w:p w:rsidR="00DE299C" w:rsidRPr="000F6D11" w:rsidRDefault="00DE299C" w:rsidP="005F19D5">
      <w:pPr>
        <w:pStyle w:val="a3"/>
        <w:numPr>
          <w:ilvl w:val="0"/>
          <w:numId w:val="4"/>
        </w:numPr>
        <w:spacing w:after="0" w:line="240" w:lineRule="auto"/>
        <w:ind w:hanging="465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>հանրային քննարկ</w:t>
      </w:r>
      <w:r w:rsidR="00E530B7" w:rsidRPr="000F6D11">
        <w:rPr>
          <w:rFonts w:ascii="Arial" w:eastAsia="Times New Roman" w:hAnsi="Arial" w:cs="Arial"/>
        </w:rPr>
        <w:t>ու</w:t>
      </w:r>
      <w:r w:rsidRPr="000F6D11">
        <w:rPr>
          <w:rFonts w:ascii="Arial" w:eastAsia="Times New Roman" w:hAnsi="Arial" w:cs="Arial"/>
        </w:rPr>
        <w:t>մն</w:t>
      </w:r>
      <w:r w:rsidR="00E530B7" w:rsidRPr="000F6D11">
        <w:rPr>
          <w:rFonts w:ascii="Arial" w:eastAsia="Times New Roman" w:hAnsi="Arial" w:cs="Arial"/>
        </w:rPr>
        <w:t>երի</w:t>
      </w:r>
      <w:r w:rsidRPr="000F6D11">
        <w:rPr>
          <w:rFonts w:ascii="Arial" w:eastAsia="Times New Roman" w:hAnsi="Arial" w:cs="Arial"/>
        </w:rPr>
        <w:t xml:space="preserve"> դրվող </w:t>
      </w:r>
      <w:r w:rsidR="007662F5" w:rsidRPr="000F6D11">
        <w:rPr>
          <w:rFonts w:ascii="Arial" w:eastAsia="Times New Roman" w:hAnsi="Arial" w:cs="Arial"/>
        </w:rPr>
        <w:t>նախագիծը</w:t>
      </w:r>
      <w:r w:rsidR="00E530B7" w:rsidRPr="000F6D11">
        <w:rPr>
          <w:rFonts w:ascii="Arial" w:eastAsia="Times New Roman" w:hAnsi="Arial" w:cs="Arial"/>
        </w:rPr>
        <w:t xml:space="preserve"> կամ հարցը</w:t>
      </w:r>
      <w:r w:rsidR="006435DB" w:rsidRPr="000F6D11">
        <w:rPr>
          <w:rFonts w:ascii="Arial" w:eastAsia="Times New Roman" w:hAnsi="Arial" w:cs="Arial"/>
        </w:rPr>
        <w:t>.</w:t>
      </w:r>
      <w:r w:rsidR="007662F5" w:rsidRPr="000F6D11">
        <w:rPr>
          <w:rFonts w:ascii="Arial" w:eastAsia="Times New Roman" w:hAnsi="Arial" w:cs="Arial"/>
        </w:rPr>
        <w:t xml:space="preserve"> </w:t>
      </w:r>
    </w:p>
    <w:p w:rsidR="00DE299C" w:rsidRPr="000F6D11" w:rsidRDefault="00190B16" w:rsidP="005F19D5">
      <w:pPr>
        <w:pStyle w:val="a3"/>
        <w:numPr>
          <w:ilvl w:val="0"/>
          <w:numId w:val="4"/>
        </w:numPr>
        <w:spacing w:after="0" w:line="240" w:lineRule="auto"/>
        <w:ind w:hanging="465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>նախագծի</w:t>
      </w:r>
      <w:r w:rsidR="007662F5" w:rsidRPr="000F6D11">
        <w:rPr>
          <w:rFonts w:ascii="Arial" w:eastAsia="Times New Roman" w:hAnsi="Arial" w:cs="Arial"/>
        </w:rPr>
        <w:t xml:space="preserve"> </w:t>
      </w:r>
      <w:r w:rsidR="00E530B7" w:rsidRPr="000F6D11">
        <w:rPr>
          <w:rFonts w:ascii="Arial" w:eastAsia="Times New Roman" w:hAnsi="Arial" w:cs="Arial"/>
        </w:rPr>
        <w:t xml:space="preserve">կամ հարցի </w:t>
      </w:r>
      <w:r w:rsidR="007662F5" w:rsidRPr="000F6D11">
        <w:rPr>
          <w:rFonts w:ascii="Arial" w:eastAsia="Times New Roman" w:hAnsi="Arial" w:cs="Arial"/>
        </w:rPr>
        <w:t>հիմնավորումը</w:t>
      </w:r>
      <w:r w:rsidR="006435DB" w:rsidRPr="000F6D11">
        <w:rPr>
          <w:rFonts w:ascii="Arial" w:eastAsia="Times New Roman" w:hAnsi="Arial" w:cs="Arial"/>
        </w:rPr>
        <w:t>.</w:t>
      </w:r>
      <w:r w:rsidR="007662F5" w:rsidRPr="000F6D11">
        <w:rPr>
          <w:rFonts w:ascii="Arial" w:eastAsia="Times New Roman" w:hAnsi="Arial" w:cs="Arial"/>
        </w:rPr>
        <w:t xml:space="preserve"> </w:t>
      </w:r>
    </w:p>
    <w:p w:rsidR="007662F5" w:rsidRPr="000F6D11" w:rsidRDefault="007662F5" w:rsidP="005F19D5">
      <w:pPr>
        <w:pStyle w:val="a3"/>
        <w:numPr>
          <w:ilvl w:val="0"/>
          <w:numId w:val="4"/>
        </w:numPr>
        <w:spacing w:after="0" w:line="240" w:lineRule="auto"/>
        <w:ind w:hanging="465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 xml:space="preserve">համայնքի ղեկավարի </w:t>
      </w:r>
      <w:r w:rsidR="002878F4" w:rsidRPr="000F6D11">
        <w:rPr>
          <w:rFonts w:ascii="Arial" w:eastAsia="Times New Roman" w:hAnsi="Arial" w:cs="Arial"/>
        </w:rPr>
        <w:t xml:space="preserve">համապատասխան </w:t>
      </w:r>
      <w:r w:rsidRPr="000F6D11">
        <w:rPr>
          <w:rFonts w:ascii="Arial" w:eastAsia="Times New Roman" w:hAnsi="Arial" w:cs="Arial"/>
        </w:rPr>
        <w:t>որոշմամբ սահմանված այլ նյութեր:</w:t>
      </w:r>
    </w:p>
    <w:p w:rsidR="008163A5" w:rsidRPr="000F6D11" w:rsidRDefault="00484C72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>1</w:t>
      </w:r>
      <w:r w:rsidR="004A2E8B" w:rsidRPr="000F6D11">
        <w:rPr>
          <w:rFonts w:ascii="Arial" w:eastAsia="Times New Roman" w:hAnsi="Arial" w:cs="Arial"/>
        </w:rPr>
        <w:t>5</w:t>
      </w:r>
      <w:r w:rsidR="0073386E" w:rsidRPr="000F6D11">
        <w:rPr>
          <w:rFonts w:ascii="Arial" w:eastAsia="Times New Roman" w:hAnsi="Arial" w:cs="Arial"/>
        </w:rPr>
        <w:t xml:space="preserve">. </w:t>
      </w:r>
      <w:r w:rsidRPr="000F6D11">
        <w:rPr>
          <w:rFonts w:ascii="Arial" w:eastAsia="Times New Roman" w:hAnsi="Arial" w:cs="Arial"/>
        </w:rPr>
        <w:t>Հանրային քննարկումներն իրականացվում են պլանավորման, կազմակերպման և անցկացման փուլերով:</w:t>
      </w:r>
    </w:p>
    <w:p w:rsidR="0073386E" w:rsidRPr="000F6D11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Arial" w:eastAsia="GHEAGrapalat" w:hAnsi="Arial" w:cs="Arial"/>
        </w:rPr>
      </w:pPr>
      <w:r w:rsidRPr="000F6D11">
        <w:rPr>
          <w:rFonts w:ascii="Arial" w:eastAsia="Times New Roman" w:hAnsi="Arial" w:cs="Arial"/>
        </w:rPr>
        <w:t>1</w:t>
      </w:r>
      <w:r w:rsidR="004A2E8B" w:rsidRPr="000F6D11">
        <w:rPr>
          <w:rFonts w:ascii="Arial" w:eastAsia="Times New Roman" w:hAnsi="Arial" w:cs="Arial"/>
        </w:rPr>
        <w:t>6</w:t>
      </w:r>
      <w:r w:rsidRPr="000F6D11">
        <w:rPr>
          <w:rFonts w:ascii="Arial" w:eastAsia="Times New Roman" w:hAnsi="Arial" w:cs="Arial"/>
        </w:rPr>
        <w:t xml:space="preserve">. </w:t>
      </w:r>
      <w:r w:rsidR="00112A97" w:rsidRPr="000F6D11">
        <w:rPr>
          <w:rFonts w:ascii="Arial" w:eastAsia="Times New Roman" w:hAnsi="Arial" w:cs="Arial"/>
        </w:rPr>
        <w:t>Հ</w:t>
      </w:r>
      <w:r w:rsidR="0073386E" w:rsidRPr="000F6D11">
        <w:rPr>
          <w:rFonts w:ascii="Arial" w:eastAsia="GHEAGrapalat" w:hAnsi="Arial" w:cs="Arial"/>
        </w:rPr>
        <w:t>անրային քննարկումների պլանավորման</w:t>
      </w:r>
      <w:r w:rsidR="00112A97" w:rsidRPr="000F6D11">
        <w:rPr>
          <w:rFonts w:ascii="Arial" w:eastAsia="GHEAGrapalat" w:hAnsi="Arial" w:cs="Arial"/>
        </w:rPr>
        <w:t>,</w:t>
      </w:r>
      <w:r w:rsidR="0073386E" w:rsidRPr="000F6D11">
        <w:rPr>
          <w:rFonts w:ascii="Arial" w:eastAsia="GHEAGrapalat" w:hAnsi="Arial" w:cs="Arial"/>
        </w:rPr>
        <w:t xml:space="preserve"> կազմակերպման</w:t>
      </w:r>
      <w:r w:rsidR="00112A97" w:rsidRPr="000F6D11">
        <w:rPr>
          <w:rFonts w:ascii="Arial" w:eastAsia="GHEAGrapalat" w:hAnsi="Arial" w:cs="Arial"/>
        </w:rPr>
        <w:t xml:space="preserve"> և անցկացման</w:t>
      </w:r>
      <w:r w:rsidR="0073386E" w:rsidRPr="000F6D11">
        <w:rPr>
          <w:rFonts w:ascii="Arial" w:eastAsia="GHEAGrapalat" w:hAnsi="Arial" w:cs="Arial"/>
        </w:rPr>
        <w:t xml:space="preserve"> համար շատ ժամանակ և ռեսուրսներ են պահանջվում՝ քննարկումների արդյունավետ ընթացք</w:t>
      </w:r>
      <w:r w:rsidR="00112A97" w:rsidRPr="000F6D11">
        <w:rPr>
          <w:rFonts w:ascii="Arial" w:eastAsia="GHEAGrapalat" w:hAnsi="Arial" w:cs="Arial"/>
        </w:rPr>
        <w:t>ն</w:t>
      </w:r>
      <w:r w:rsidR="0073386E" w:rsidRPr="000F6D11">
        <w:rPr>
          <w:rFonts w:ascii="Arial" w:eastAsia="GHEAGrapalat" w:hAnsi="Arial" w:cs="Arial"/>
        </w:rPr>
        <w:t xml:space="preserve"> </w:t>
      </w:r>
      <w:r w:rsidR="00112A97" w:rsidRPr="000F6D11">
        <w:rPr>
          <w:rFonts w:ascii="Arial" w:eastAsia="GHEAGrapalat" w:hAnsi="Arial" w:cs="Arial"/>
        </w:rPr>
        <w:t>ապահով</w:t>
      </w:r>
      <w:r w:rsidR="0073386E" w:rsidRPr="000F6D11">
        <w:rPr>
          <w:rFonts w:ascii="Arial" w:eastAsia="GHEAGrapalat" w:hAnsi="Arial" w:cs="Arial"/>
        </w:rPr>
        <w:t>ելու համար: Այս առումով</w:t>
      </w:r>
      <w:r w:rsidR="00E530B7" w:rsidRPr="000F6D11">
        <w:rPr>
          <w:rFonts w:ascii="Arial" w:eastAsia="GHEAGrapalat" w:hAnsi="Arial" w:cs="Arial"/>
        </w:rPr>
        <w:t>,</w:t>
      </w:r>
      <w:r w:rsidR="0073386E" w:rsidRPr="000F6D11">
        <w:rPr>
          <w:rFonts w:ascii="Arial" w:eastAsia="GHEAGrapalat" w:hAnsi="Arial" w:cs="Arial"/>
        </w:rPr>
        <w:t xml:space="preserve"> պետք է հաշվի առնել այնպիսի </w:t>
      </w:r>
      <w:r w:rsidR="00C37524" w:rsidRPr="000F6D11">
        <w:rPr>
          <w:rFonts w:ascii="Arial" w:eastAsia="GHEAGrapalat" w:hAnsi="Arial" w:cs="Arial"/>
        </w:rPr>
        <w:t>հանգամանք</w:t>
      </w:r>
      <w:r w:rsidR="0073386E" w:rsidRPr="000F6D11">
        <w:rPr>
          <w:rFonts w:ascii="Arial" w:eastAsia="GHEAGrapalat" w:hAnsi="Arial" w:cs="Arial"/>
        </w:rPr>
        <w:t>ներ, ինչպիսիք են՝</w:t>
      </w:r>
    </w:p>
    <w:p w:rsidR="0073386E" w:rsidRPr="000F6D11" w:rsidRDefault="0073386E" w:rsidP="005F19D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GHEAGrapalat" w:hAnsi="Arial" w:cs="Arial"/>
          <w:iCs/>
        </w:rPr>
      </w:pPr>
      <w:r w:rsidRPr="000F6D11">
        <w:rPr>
          <w:rFonts w:ascii="Arial" w:eastAsia="GHEAGrapalat-Italic" w:hAnsi="Arial" w:cs="Arial"/>
          <w:iCs/>
        </w:rPr>
        <w:t>քննարկ</w:t>
      </w:r>
      <w:r w:rsidR="00E530B7" w:rsidRPr="000F6D11">
        <w:rPr>
          <w:rFonts w:ascii="Arial" w:eastAsia="GHEAGrapalat-Italic" w:hAnsi="Arial" w:cs="Arial"/>
          <w:iCs/>
        </w:rPr>
        <w:t>ու</w:t>
      </w:r>
      <w:r w:rsidRPr="000F6D11">
        <w:rPr>
          <w:rFonts w:ascii="Arial" w:eastAsia="GHEAGrapalat-Italic" w:hAnsi="Arial" w:cs="Arial"/>
          <w:iCs/>
        </w:rPr>
        <w:t>մն</w:t>
      </w:r>
      <w:r w:rsidR="00E530B7" w:rsidRPr="000F6D11">
        <w:rPr>
          <w:rFonts w:ascii="Arial" w:eastAsia="GHEAGrapalat-Italic" w:hAnsi="Arial" w:cs="Arial"/>
          <w:iCs/>
        </w:rPr>
        <w:t>երի</w:t>
      </w:r>
      <w:r w:rsidRPr="000F6D11">
        <w:rPr>
          <w:rFonts w:ascii="Arial" w:eastAsia="GHEAGrapalat-Italic" w:hAnsi="Arial" w:cs="Arial"/>
          <w:iCs/>
        </w:rPr>
        <w:t xml:space="preserve"> անցկացման վայրի </w:t>
      </w:r>
      <w:r w:rsidR="00112A97" w:rsidRPr="000F6D11">
        <w:rPr>
          <w:rFonts w:ascii="Arial" w:eastAsia="GHEAGrapalat-Italic" w:hAnsi="Arial" w:cs="Arial"/>
          <w:iCs/>
        </w:rPr>
        <w:t xml:space="preserve">ճիշտ </w:t>
      </w:r>
      <w:r w:rsidRPr="000F6D11">
        <w:rPr>
          <w:rFonts w:ascii="Arial" w:eastAsia="GHEAGrapalat-Italic" w:hAnsi="Arial" w:cs="Arial"/>
          <w:iCs/>
        </w:rPr>
        <w:t>ընտրությունը</w:t>
      </w:r>
      <w:r w:rsidRPr="000F6D11">
        <w:rPr>
          <w:rFonts w:ascii="Arial" w:eastAsia="GHEAGrapalat" w:hAnsi="Arial" w:cs="Arial"/>
          <w:iCs/>
        </w:rPr>
        <w:t>.</w:t>
      </w:r>
    </w:p>
    <w:p w:rsidR="0073386E" w:rsidRPr="000F6D11" w:rsidRDefault="0073386E" w:rsidP="005F19D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GHEAGrapalat" w:hAnsi="Arial" w:cs="Arial"/>
          <w:iCs/>
        </w:rPr>
      </w:pPr>
      <w:r w:rsidRPr="000F6D11">
        <w:rPr>
          <w:rFonts w:ascii="Arial" w:eastAsia="GHEAGrapalat-Italic" w:hAnsi="Arial" w:cs="Arial"/>
          <w:iCs/>
        </w:rPr>
        <w:t>քննարկ</w:t>
      </w:r>
      <w:r w:rsidR="00E530B7" w:rsidRPr="000F6D11">
        <w:rPr>
          <w:rFonts w:ascii="Arial" w:eastAsia="GHEAGrapalat-Italic" w:hAnsi="Arial" w:cs="Arial"/>
          <w:iCs/>
        </w:rPr>
        <w:t>ու</w:t>
      </w:r>
      <w:r w:rsidRPr="000F6D11">
        <w:rPr>
          <w:rFonts w:ascii="Arial" w:eastAsia="GHEAGrapalat-Italic" w:hAnsi="Arial" w:cs="Arial"/>
          <w:iCs/>
        </w:rPr>
        <w:t>մն</w:t>
      </w:r>
      <w:r w:rsidR="00E530B7" w:rsidRPr="000F6D11">
        <w:rPr>
          <w:rFonts w:ascii="Arial" w:eastAsia="GHEAGrapalat-Italic" w:hAnsi="Arial" w:cs="Arial"/>
          <w:iCs/>
        </w:rPr>
        <w:t>երի</w:t>
      </w:r>
      <w:r w:rsidRPr="000F6D11">
        <w:rPr>
          <w:rFonts w:ascii="Arial" w:eastAsia="GHEAGrapalat-Italic" w:hAnsi="Arial" w:cs="Arial"/>
          <w:iCs/>
        </w:rPr>
        <w:t xml:space="preserve"> մասնակիցների </w:t>
      </w:r>
      <w:r w:rsidR="00CF34B8" w:rsidRPr="000F6D11">
        <w:rPr>
          <w:rFonts w:ascii="Arial" w:eastAsia="GHEAGrapalat-Italic" w:hAnsi="Arial" w:cs="Arial"/>
          <w:iCs/>
        </w:rPr>
        <w:t>թվ</w:t>
      </w:r>
      <w:r w:rsidR="00112A97" w:rsidRPr="000F6D11">
        <w:rPr>
          <w:rFonts w:ascii="Arial" w:eastAsia="GHEAGrapalat-Italic" w:hAnsi="Arial" w:cs="Arial"/>
          <w:iCs/>
        </w:rPr>
        <w:t>ի որոշումը</w:t>
      </w:r>
      <w:r w:rsidRPr="000F6D11">
        <w:rPr>
          <w:rFonts w:ascii="Arial" w:eastAsia="GHEAGrapalat" w:hAnsi="Arial" w:cs="Arial"/>
          <w:iCs/>
        </w:rPr>
        <w:t>.</w:t>
      </w:r>
    </w:p>
    <w:p w:rsidR="0073386E" w:rsidRPr="000F6D11" w:rsidRDefault="0073386E" w:rsidP="005F19D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GHEAGrapalat" w:hAnsi="Arial" w:cs="Arial"/>
          <w:iCs/>
        </w:rPr>
      </w:pPr>
      <w:r w:rsidRPr="000F6D11">
        <w:rPr>
          <w:rFonts w:ascii="Arial" w:eastAsia="GHEAGrapalat-Italic" w:hAnsi="Arial" w:cs="Arial"/>
          <w:iCs/>
        </w:rPr>
        <w:t>քննարկ</w:t>
      </w:r>
      <w:r w:rsidR="00E530B7" w:rsidRPr="000F6D11">
        <w:rPr>
          <w:rFonts w:ascii="Arial" w:eastAsia="GHEAGrapalat-Italic" w:hAnsi="Arial" w:cs="Arial"/>
          <w:iCs/>
        </w:rPr>
        <w:t>ու</w:t>
      </w:r>
      <w:r w:rsidRPr="000F6D11">
        <w:rPr>
          <w:rFonts w:ascii="Arial" w:eastAsia="GHEAGrapalat-Italic" w:hAnsi="Arial" w:cs="Arial"/>
          <w:iCs/>
        </w:rPr>
        <w:t>մն</w:t>
      </w:r>
      <w:r w:rsidR="00E530B7" w:rsidRPr="000F6D11">
        <w:rPr>
          <w:rFonts w:ascii="Arial" w:eastAsia="GHEAGrapalat-Italic" w:hAnsi="Arial" w:cs="Arial"/>
          <w:iCs/>
        </w:rPr>
        <w:t>երի</w:t>
      </w:r>
      <w:r w:rsidRPr="000F6D11">
        <w:rPr>
          <w:rFonts w:ascii="Arial" w:eastAsia="GHEAGrapalat-Italic" w:hAnsi="Arial" w:cs="Arial"/>
          <w:iCs/>
        </w:rPr>
        <w:t xml:space="preserve"> ձևաչափ</w:t>
      </w:r>
      <w:r w:rsidR="00112A97" w:rsidRPr="000F6D11">
        <w:rPr>
          <w:rFonts w:ascii="Arial" w:eastAsia="GHEAGrapalat-Italic" w:hAnsi="Arial" w:cs="Arial"/>
          <w:iCs/>
        </w:rPr>
        <w:t xml:space="preserve">ի </w:t>
      </w:r>
      <w:r w:rsidRPr="000F6D11">
        <w:rPr>
          <w:rFonts w:ascii="Arial" w:eastAsia="GHEAGrapalat-Italic" w:hAnsi="Arial" w:cs="Arial"/>
          <w:iCs/>
        </w:rPr>
        <w:t>ը</w:t>
      </w:r>
      <w:r w:rsidR="00112A97" w:rsidRPr="000F6D11">
        <w:rPr>
          <w:rFonts w:ascii="Arial" w:eastAsia="GHEAGrapalat-Italic" w:hAnsi="Arial" w:cs="Arial"/>
          <w:iCs/>
        </w:rPr>
        <w:t>նտրությունը</w:t>
      </w:r>
      <w:r w:rsidRPr="000F6D11">
        <w:rPr>
          <w:rFonts w:ascii="Arial" w:eastAsia="GHEAGrapalat" w:hAnsi="Arial" w:cs="Arial"/>
          <w:iCs/>
        </w:rPr>
        <w:t>.</w:t>
      </w:r>
    </w:p>
    <w:p w:rsidR="007662F5" w:rsidRPr="000F6D11" w:rsidRDefault="0073386E" w:rsidP="005F19D5">
      <w:pPr>
        <w:pStyle w:val="a3"/>
        <w:numPr>
          <w:ilvl w:val="0"/>
          <w:numId w:val="10"/>
        </w:numPr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0F6D11">
        <w:rPr>
          <w:rFonts w:ascii="Arial" w:eastAsia="GHEAGrapalat-Italic" w:hAnsi="Arial" w:cs="Arial"/>
          <w:iCs/>
        </w:rPr>
        <w:t>այլ գործոններ</w:t>
      </w:r>
      <w:r w:rsidRPr="000F6D11">
        <w:rPr>
          <w:rFonts w:ascii="Arial" w:eastAsia="GHEAGrapalat" w:hAnsi="Arial" w:cs="Arial"/>
          <w:iCs/>
        </w:rPr>
        <w:t xml:space="preserve">, </w:t>
      </w:r>
      <w:r w:rsidRPr="000F6D11">
        <w:rPr>
          <w:rFonts w:ascii="Arial" w:eastAsia="GHEAGrapalat-Italic" w:hAnsi="Arial" w:cs="Arial"/>
          <w:iCs/>
        </w:rPr>
        <w:t>որոնք կարող են ազդել քննարկ</w:t>
      </w:r>
      <w:r w:rsidR="00E530B7" w:rsidRPr="000F6D11">
        <w:rPr>
          <w:rFonts w:ascii="Arial" w:eastAsia="GHEAGrapalat-Italic" w:hAnsi="Arial" w:cs="Arial"/>
          <w:iCs/>
        </w:rPr>
        <w:t>ու</w:t>
      </w:r>
      <w:r w:rsidRPr="000F6D11">
        <w:rPr>
          <w:rFonts w:ascii="Arial" w:eastAsia="GHEAGrapalat-Italic" w:hAnsi="Arial" w:cs="Arial"/>
          <w:iCs/>
        </w:rPr>
        <w:t>մն</w:t>
      </w:r>
      <w:r w:rsidR="00E530B7" w:rsidRPr="000F6D11">
        <w:rPr>
          <w:rFonts w:ascii="Arial" w:eastAsia="GHEAGrapalat-Italic" w:hAnsi="Arial" w:cs="Arial"/>
          <w:iCs/>
        </w:rPr>
        <w:t>երի</w:t>
      </w:r>
      <w:r w:rsidRPr="000F6D11">
        <w:rPr>
          <w:rFonts w:ascii="Arial" w:eastAsia="GHEAGrapalat-Italic" w:hAnsi="Arial" w:cs="Arial"/>
          <w:iCs/>
        </w:rPr>
        <w:t xml:space="preserve"> ընթացքի վրա</w:t>
      </w:r>
      <w:r w:rsidRPr="000F6D11">
        <w:rPr>
          <w:rFonts w:ascii="Arial" w:eastAsia="GHEAGrapalat" w:hAnsi="Arial" w:cs="Arial"/>
          <w:iCs/>
        </w:rPr>
        <w:t>:</w:t>
      </w:r>
    </w:p>
    <w:p w:rsidR="008163A5" w:rsidRPr="000F6D11" w:rsidRDefault="008163A5" w:rsidP="005F19D5">
      <w:pPr>
        <w:spacing w:before="60" w:after="60" w:line="240" w:lineRule="auto"/>
        <w:ind w:firstLine="374"/>
        <w:jc w:val="both"/>
        <w:rPr>
          <w:rFonts w:ascii="Arial" w:eastAsia="GHEAGrapalat" w:hAnsi="Arial" w:cs="Arial"/>
        </w:rPr>
      </w:pPr>
      <w:r w:rsidRPr="000F6D11">
        <w:rPr>
          <w:rFonts w:ascii="Arial" w:eastAsia="Times New Roman" w:hAnsi="Arial" w:cs="Arial"/>
        </w:rPr>
        <w:t>1</w:t>
      </w:r>
      <w:r w:rsidR="004A2E8B" w:rsidRPr="000F6D11">
        <w:rPr>
          <w:rFonts w:ascii="Arial" w:eastAsia="Times New Roman" w:hAnsi="Arial" w:cs="Arial"/>
        </w:rPr>
        <w:t>7</w:t>
      </w:r>
      <w:r w:rsidR="00B21199" w:rsidRPr="000F6D11">
        <w:rPr>
          <w:rFonts w:ascii="Arial" w:eastAsia="Times New Roman" w:hAnsi="Arial" w:cs="Arial"/>
        </w:rPr>
        <w:t xml:space="preserve">. </w:t>
      </w:r>
      <w:r w:rsidR="007E2775" w:rsidRPr="000F6D11">
        <w:rPr>
          <w:rFonts w:ascii="Arial" w:eastAsia="GHEAGrapalat" w:hAnsi="Arial" w:cs="Arial"/>
        </w:rPr>
        <w:t xml:space="preserve">Հանրային քննարկումները վարող անձը պետք է քաջատեղյակ լինի քննարկվող </w:t>
      </w:r>
      <w:r w:rsidR="005F4018" w:rsidRPr="000F6D11">
        <w:rPr>
          <w:rFonts w:ascii="Arial" w:eastAsia="GHEAGrapalat" w:hAnsi="Arial" w:cs="Arial"/>
        </w:rPr>
        <w:t xml:space="preserve">նախագծի կամ </w:t>
      </w:r>
      <w:r w:rsidR="007E2775" w:rsidRPr="000F6D11">
        <w:rPr>
          <w:rFonts w:ascii="Arial" w:eastAsia="GHEAGrapalat" w:hAnsi="Arial" w:cs="Arial"/>
        </w:rPr>
        <w:t>հարցի էությանը և կարողանա հմտորեն կառավարել քննարկ</w:t>
      </w:r>
      <w:r w:rsidR="005F4018" w:rsidRPr="000F6D11">
        <w:rPr>
          <w:rFonts w:ascii="Arial" w:eastAsia="GHEAGrapalat" w:hAnsi="Arial" w:cs="Arial"/>
        </w:rPr>
        <w:t>ու</w:t>
      </w:r>
      <w:r w:rsidR="007E2775" w:rsidRPr="000F6D11">
        <w:rPr>
          <w:rFonts w:ascii="Arial" w:eastAsia="GHEAGrapalat" w:hAnsi="Arial" w:cs="Arial"/>
        </w:rPr>
        <w:t>մն</w:t>
      </w:r>
      <w:r w:rsidR="005F4018" w:rsidRPr="000F6D11">
        <w:rPr>
          <w:rFonts w:ascii="Arial" w:eastAsia="GHEAGrapalat" w:hAnsi="Arial" w:cs="Arial"/>
        </w:rPr>
        <w:t>երի</w:t>
      </w:r>
      <w:r w:rsidR="007E2775" w:rsidRPr="000F6D11">
        <w:rPr>
          <w:rFonts w:ascii="Arial" w:eastAsia="GHEAGrapalat" w:hAnsi="Arial" w:cs="Arial"/>
        </w:rPr>
        <w:t xml:space="preserve"> ընթացքը: </w:t>
      </w:r>
    </w:p>
    <w:p w:rsidR="007E2775" w:rsidRPr="000F6D11" w:rsidRDefault="004A2E8B" w:rsidP="005F19D5">
      <w:pPr>
        <w:spacing w:before="60" w:after="60" w:line="240" w:lineRule="auto"/>
        <w:ind w:firstLine="374"/>
        <w:jc w:val="both"/>
        <w:rPr>
          <w:rFonts w:ascii="Arial" w:eastAsia="GHEAGrapalat" w:hAnsi="Arial" w:cs="Arial"/>
        </w:rPr>
      </w:pPr>
      <w:r w:rsidRPr="000F6D11">
        <w:rPr>
          <w:rFonts w:ascii="Arial" w:eastAsia="GHEAGrapalat" w:hAnsi="Arial" w:cs="Arial"/>
        </w:rPr>
        <w:lastRenderedPageBreak/>
        <w:t>18</w:t>
      </w:r>
      <w:r w:rsidR="008163A5" w:rsidRPr="000F6D11">
        <w:rPr>
          <w:rFonts w:ascii="Arial" w:eastAsia="GHEAGrapalat" w:hAnsi="Arial" w:cs="Arial"/>
        </w:rPr>
        <w:t xml:space="preserve">. </w:t>
      </w:r>
      <w:r w:rsidR="005F4018" w:rsidRPr="000F6D11">
        <w:rPr>
          <w:rFonts w:ascii="Arial" w:eastAsia="GHEAGrapalat" w:hAnsi="Arial" w:cs="Arial"/>
        </w:rPr>
        <w:t>Հ</w:t>
      </w:r>
      <w:r w:rsidR="007949CB" w:rsidRPr="000F6D11">
        <w:rPr>
          <w:rFonts w:ascii="Arial" w:eastAsia="GHEAGrapalat" w:hAnsi="Arial" w:cs="Arial"/>
        </w:rPr>
        <w:t>անրային քննարկ</w:t>
      </w:r>
      <w:r w:rsidR="00B92D07" w:rsidRPr="000F6D11">
        <w:rPr>
          <w:rFonts w:ascii="Arial" w:eastAsia="GHEAGrapalat" w:hAnsi="Arial" w:cs="Arial"/>
        </w:rPr>
        <w:t>ու</w:t>
      </w:r>
      <w:r w:rsidR="007949CB" w:rsidRPr="000F6D11">
        <w:rPr>
          <w:rFonts w:ascii="Arial" w:eastAsia="GHEAGrapalat" w:hAnsi="Arial" w:cs="Arial"/>
        </w:rPr>
        <w:t>մ</w:t>
      </w:r>
      <w:r w:rsidR="00B92D07" w:rsidRPr="000F6D11">
        <w:rPr>
          <w:rFonts w:ascii="Arial" w:eastAsia="GHEAGrapalat" w:hAnsi="Arial" w:cs="Arial"/>
        </w:rPr>
        <w:t>ները</w:t>
      </w:r>
      <w:r w:rsidR="007E2775" w:rsidRPr="000F6D11">
        <w:rPr>
          <w:rFonts w:ascii="Arial" w:eastAsia="GHEAGrapalat" w:hAnsi="Arial" w:cs="Arial"/>
        </w:rPr>
        <w:t xml:space="preserve"> վարողը համայնքի ղեկավարի </w:t>
      </w:r>
      <w:r w:rsidR="00F9040F" w:rsidRPr="000F6D11">
        <w:rPr>
          <w:rFonts w:ascii="Arial" w:eastAsia="GHEAGrapalat" w:hAnsi="Arial" w:cs="Arial"/>
        </w:rPr>
        <w:t xml:space="preserve">կողմից նշանակված </w:t>
      </w:r>
      <w:r w:rsidR="007E2775" w:rsidRPr="000F6D11">
        <w:rPr>
          <w:rFonts w:ascii="Arial" w:eastAsia="GHEAGrapalat" w:hAnsi="Arial" w:cs="Arial"/>
        </w:rPr>
        <w:t>ներկայացուցիչն է</w:t>
      </w:r>
      <w:r w:rsidR="003B6D74" w:rsidRPr="000F6D11">
        <w:rPr>
          <w:rFonts w:ascii="Arial" w:eastAsia="GHEAGrapalat" w:hAnsi="Arial" w:cs="Arial"/>
        </w:rPr>
        <w:t>:</w:t>
      </w:r>
      <w:r w:rsidR="007E2775" w:rsidRPr="000F6D11">
        <w:rPr>
          <w:rFonts w:ascii="Arial" w:eastAsia="GHEAGrapalat" w:hAnsi="Arial" w:cs="Arial"/>
        </w:rPr>
        <w:t xml:space="preserve"> </w:t>
      </w:r>
      <w:r w:rsidR="003B6D74" w:rsidRPr="000F6D11">
        <w:rPr>
          <w:rFonts w:ascii="Arial" w:eastAsia="GHEAGrapalat" w:hAnsi="Arial" w:cs="Arial"/>
        </w:rPr>
        <w:t>Ս</w:t>
      </w:r>
      <w:r w:rsidR="007E2775" w:rsidRPr="000F6D11">
        <w:rPr>
          <w:rFonts w:ascii="Arial" w:eastAsia="GHEAGrapalat" w:hAnsi="Arial" w:cs="Arial"/>
        </w:rPr>
        <w:t>ակայն</w:t>
      </w:r>
      <w:r w:rsidR="003B6D74" w:rsidRPr="000F6D11">
        <w:rPr>
          <w:rFonts w:ascii="Arial" w:eastAsia="GHEAGrapalat" w:hAnsi="Arial" w:cs="Arial"/>
        </w:rPr>
        <w:t>,</w:t>
      </w:r>
      <w:r w:rsidR="007E2775" w:rsidRPr="000F6D11">
        <w:rPr>
          <w:rFonts w:ascii="Arial" w:eastAsia="GHEAGrapalat" w:hAnsi="Arial" w:cs="Arial"/>
        </w:rPr>
        <w:t xml:space="preserve"> </w:t>
      </w:r>
      <w:r w:rsidR="005F4018" w:rsidRPr="000F6D11">
        <w:rPr>
          <w:rFonts w:ascii="Arial" w:eastAsia="GHEAGrapalat" w:hAnsi="Arial" w:cs="Arial"/>
        </w:rPr>
        <w:t xml:space="preserve">գործնականում, </w:t>
      </w:r>
      <w:r w:rsidR="007949CB" w:rsidRPr="000F6D11">
        <w:rPr>
          <w:rFonts w:ascii="Arial" w:eastAsia="GHEAGrapalat" w:hAnsi="Arial" w:cs="Arial"/>
        </w:rPr>
        <w:t xml:space="preserve">այդ նպատակով </w:t>
      </w:r>
      <w:r w:rsidR="007E2775" w:rsidRPr="000F6D11">
        <w:rPr>
          <w:rFonts w:ascii="Arial" w:eastAsia="GHEAGrapalat" w:hAnsi="Arial" w:cs="Arial"/>
        </w:rPr>
        <w:t xml:space="preserve">կարող է հրավիրվել նաև համապատասխան բնագավառի այլ մասնագետ՝ մոդերատոր, որն ունի </w:t>
      </w:r>
      <w:r w:rsidR="007949CB" w:rsidRPr="000F6D11">
        <w:rPr>
          <w:rFonts w:ascii="Arial" w:eastAsia="GHEAGrapalat" w:hAnsi="Arial" w:cs="Arial"/>
        </w:rPr>
        <w:t xml:space="preserve">հանրային </w:t>
      </w:r>
      <w:r w:rsidR="007E2775" w:rsidRPr="000F6D11">
        <w:rPr>
          <w:rFonts w:ascii="Arial" w:eastAsia="GHEAGrapalat" w:hAnsi="Arial" w:cs="Arial"/>
        </w:rPr>
        <w:t xml:space="preserve">քննարկումների ընթացքն ուղղորդելու համար անհրաժեշտ հմտություններ: Ավելին, հասարակական հնչեղություն ունեցող առանձին նախագծերի </w:t>
      </w:r>
      <w:r w:rsidR="00613158" w:rsidRPr="000F6D11">
        <w:rPr>
          <w:rFonts w:ascii="Arial" w:eastAsia="GHEAGrapalat" w:hAnsi="Arial" w:cs="Arial"/>
        </w:rPr>
        <w:t xml:space="preserve">կամ հարցերի </w:t>
      </w:r>
      <w:r w:rsidR="007949CB" w:rsidRPr="000F6D11">
        <w:rPr>
          <w:rFonts w:ascii="Arial" w:eastAsia="GHEAGrapalat" w:hAnsi="Arial" w:cs="Arial"/>
        </w:rPr>
        <w:t xml:space="preserve">հանրային </w:t>
      </w:r>
      <w:r w:rsidR="007E2775" w:rsidRPr="000F6D11">
        <w:rPr>
          <w:rFonts w:ascii="Arial" w:eastAsia="GHEAGrapalat" w:hAnsi="Arial" w:cs="Arial"/>
        </w:rPr>
        <w:t>քննարկ</w:t>
      </w:r>
      <w:r w:rsidR="00613158" w:rsidRPr="000F6D11">
        <w:rPr>
          <w:rFonts w:ascii="Arial" w:eastAsia="GHEAGrapalat" w:hAnsi="Arial" w:cs="Arial"/>
        </w:rPr>
        <w:t>ու</w:t>
      </w:r>
      <w:r w:rsidR="007E2775" w:rsidRPr="000F6D11">
        <w:rPr>
          <w:rFonts w:ascii="Arial" w:eastAsia="GHEAGrapalat" w:hAnsi="Arial" w:cs="Arial"/>
        </w:rPr>
        <w:t>մն</w:t>
      </w:r>
      <w:r w:rsidR="00613158" w:rsidRPr="000F6D11">
        <w:rPr>
          <w:rFonts w:ascii="Arial" w:eastAsia="GHEAGrapalat" w:hAnsi="Arial" w:cs="Arial"/>
        </w:rPr>
        <w:t>երի</w:t>
      </w:r>
      <w:r w:rsidR="007E2775" w:rsidRPr="000F6D11">
        <w:rPr>
          <w:rFonts w:ascii="Arial" w:eastAsia="GHEAGrapalat" w:hAnsi="Arial" w:cs="Arial"/>
        </w:rPr>
        <w:t xml:space="preserve"> ժամանակ</w:t>
      </w:r>
      <w:r w:rsidR="007949CB" w:rsidRPr="000F6D11">
        <w:rPr>
          <w:rFonts w:ascii="Arial" w:eastAsia="GHEAGrapalat" w:hAnsi="Arial" w:cs="Arial"/>
        </w:rPr>
        <w:t>,</w:t>
      </w:r>
      <w:r w:rsidR="007E2775" w:rsidRPr="000F6D11">
        <w:rPr>
          <w:rFonts w:ascii="Arial" w:eastAsia="GHEAGrapalat" w:hAnsi="Arial" w:cs="Arial"/>
        </w:rPr>
        <w:t xml:space="preserve"> այլ՝ չեզոք անձի ներգրավումը քննարկումների վարման ընթացքին կարող է անգամ օգտակար լինել՝ քննարկ</w:t>
      </w:r>
      <w:r w:rsidR="00613158" w:rsidRPr="000F6D11">
        <w:rPr>
          <w:rFonts w:ascii="Arial" w:eastAsia="GHEAGrapalat" w:hAnsi="Arial" w:cs="Arial"/>
        </w:rPr>
        <w:t>ու</w:t>
      </w:r>
      <w:r w:rsidR="007E2775" w:rsidRPr="000F6D11">
        <w:rPr>
          <w:rFonts w:ascii="Arial" w:eastAsia="GHEAGrapalat" w:hAnsi="Arial" w:cs="Arial"/>
        </w:rPr>
        <w:t>մն</w:t>
      </w:r>
      <w:r w:rsidR="00613158" w:rsidRPr="000F6D11">
        <w:rPr>
          <w:rFonts w:ascii="Arial" w:eastAsia="GHEAGrapalat" w:hAnsi="Arial" w:cs="Arial"/>
        </w:rPr>
        <w:t>երի</w:t>
      </w:r>
      <w:r w:rsidR="007E2775" w:rsidRPr="000F6D11">
        <w:rPr>
          <w:rFonts w:ascii="Arial" w:eastAsia="GHEAGrapalat" w:hAnsi="Arial" w:cs="Arial"/>
        </w:rPr>
        <w:t xml:space="preserve"> ժամանակ </w:t>
      </w:r>
      <w:r w:rsidR="00237536" w:rsidRPr="000F6D11">
        <w:rPr>
          <w:rFonts w:ascii="Arial" w:eastAsia="GHEAGrapalat" w:hAnsi="Arial" w:cs="Arial"/>
        </w:rPr>
        <w:t>ծագ</w:t>
      </w:r>
      <w:r w:rsidR="007E2775" w:rsidRPr="000F6D11">
        <w:rPr>
          <w:rFonts w:ascii="Arial" w:eastAsia="GHEAGrapalat" w:hAnsi="Arial" w:cs="Arial"/>
        </w:rPr>
        <w:t xml:space="preserve">ող կոնֆլիկտային </w:t>
      </w:r>
      <w:r w:rsidR="007949CB" w:rsidRPr="000F6D11">
        <w:rPr>
          <w:rFonts w:ascii="Arial" w:eastAsia="GHEAGrapalat" w:hAnsi="Arial" w:cs="Arial"/>
        </w:rPr>
        <w:t xml:space="preserve">տարբեր </w:t>
      </w:r>
      <w:r w:rsidR="00237536" w:rsidRPr="000F6D11">
        <w:rPr>
          <w:rFonts w:ascii="Arial" w:eastAsia="GHEAGrapalat" w:hAnsi="Arial" w:cs="Arial"/>
        </w:rPr>
        <w:t>իրա</w:t>
      </w:r>
      <w:r w:rsidR="007E2775" w:rsidRPr="000F6D11">
        <w:rPr>
          <w:rFonts w:ascii="Arial" w:eastAsia="GHEAGrapalat" w:hAnsi="Arial" w:cs="Arial"/>
        </w:rPr>
        <w:t xml:space="preserve">վիճակները </w:t>
      </w:r>
      <w:r w:rsidR="00B50833" w:rsidRPr="000F6D11">
        <w:rPr>
          <w:rFonts w:ascii="Arial" w:eastAsia="GHEAGrapalat" w:hAnsi="Arial" w:cs="Arial"/>
        </w:rPr>
        <w:t xml:space="preserve">կառավարելու և </w:t>
      </w:r>
      <w:r w:rsidR="007E2775" w:rsidRPr="000F6D11">
        <w:rPr>
          <w:rFonts w:ascii="Arial" w:eastAsia="GHEAGrapalat" w:hAnsi="Arial" w:cs="Arial"/>
        </w:rPr>
        <w:t>հարթելու համար:</w:t>
      </w:r>
    </w:p>
    <w:p w:rsidR="007662F5" w:rsidRPr="000F6D11" w:rsidRDefault="008163A5" w:rsidP="005F19D5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Arial" w:eastAsia="Times New Roman" w:hAnsi="Arial" w:cs="Arial"/>
        </w:rPr>
      </w:pPr>
      <w:r w:rsidRPr="000F6D11">
        <w:rPr>
          <w:rFonts w:ascii="Arial" w:eastAsia="GHEAGrapalat" w:hAnsi="Arial" w:cs="Arial"/>
        </w:rPr>
        <w:t>1</w:t>
      </w:r>
      <w:r w:rsidR="004A2E8B" w:rsidRPr="000F6D11">
        <w:rPr>
          <w:rFonts w:ascii="Arial" w:eastAsia="GHEAGrapalat" w:hAnsi="Arial" w:cs="Arial"/>
        </w:rPr>
        <w:t>9</w:t>
      </w:r>
      <w:r w:rsidR="00290385" w:rsidRPr="000F6D11">
        <w:rPr>
          <w:rFonts w:ascii="Arial" w:eastAsia="GHEAGrapalat" w:hAnsi="Arial" w:cs="Arial"/>
        </w:rPr>
        <w:t xml:space="preserve">. </w:t>
      </w:r>
      <w:r w:rsidR="007662F5" w:rsidRPr="000F6D11">
        <w:rPr>
          <w:rFonts w:ascii="Arial" w:eastAsia="Times New Roman" w:hAnsi="Arial" w:cs="Arial"/>
        </w:rPr>
        <w:t xml:space="preserve"> Հանրային քննարկումներն սկսվելուց առաջ համայնքի ղեկավարի ներկայացուցիչը մասնակիցներին տրամադրում է համապատասխան նյութեր քննարկումների վերաբերյալ, որոնք մինչ այդ հրապարակված չեն եղել հանրային քննարկումների հրավերի հետ միասին: </w:t>
      </w:r>
    </w:p>
    <w:p w:rsidR="00290385" w:rsidRPr="000F6D11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>2</w:t>
      </w:r>
      <w:r w:rsidR="004A2E8B" w:rsidRPr="000F6D11">
        <w:rPr>
          <w:rFonts w:ascii="Arial" w:eastAsia="Times New Roman" w:hAnsi="Arial" w:cs="Arial"/>
        </w:rPr>
        <w:t>0</w:t>
      </w:r>
      <w:r w:rsidR="00290385" w:rsidRPr="000F6D11">
        <w:rPr>
          <w:rFonts w:ascii="Arial" w:eastAsia="Times New Roman" w:hAnsi="Arial" w:cs="Arial"/>
        </w:rPr>
        <w:t>. Հանրային քննարկումների ժամանակ համայնքի ղեկավարի ներկայացուցիչը՝</w:t>
      </w:r>
    </w:p>
    <w:p w:rsidR="00290385" w:rsidRPr="000F6D11" w:rsidRDefault="00290385" w:rsidP="005F19D5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>նախապես նշանակված ժամին բացում է հանրային քննարկումները</w:t>
      </w:r>
      <w:r w:rsidR="006435DB" w:rsidRPr="000F6D11">
        <w:rPr>
          <w:rFonts w:ascii="Arial" w:eastAsia="Times New Roman" w:hAnsi="Arial" w:cs="Arial"/>
        </w:rPr>
        <w:t>.</w:t>
      </w:r>
      <w:r w:rsidRPr="000F6D11">
        <w:rPr>
          <w:rFonts w:ascii="Arial" w:eastAsia="Times New Roman" w:hAnsi="Arial" w:cs="Arial"/>
        </w:rPr>
        <w:t xml:space="preserve"> </w:t>
      </w:r>
    </w:p>
    <w:p w:rsidR="00CB0E2C" w:rsidRPr="000F6D11" w:rsidRDefault="00CB0E2C" w:rsidP="005F19D5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>ներկայացնում է հանրային քննարկումների քարտուղարին</w:t>
      </w:r>
      <w:r w:rsidR="00F9040F" w:rsidRPr="000F6D11">
        <w:rPr>
          <w:rFonts w:ascii="Arial" w:eastAsia="Times New Roman" w:hAnsi="Arial" w:cs="Arial"/>
        </w:rPr>
        <w:t xml:space="preserve"> (աշխատակազմի քարտուղարին կամ նրա կողմից նշանակված </w:t>
      </w:r>
      <w:r w:rsidR="00FD394F" w:rsidRPr="000F6D11">
        <w:rPr>
          <w:rFonts w:ascii="Arial" w:eastAsia="Times New Roman" w:hAnsi="Arial" w:cs="Arial"/>
        </w:rPr>
        <w:t>աշխատակցին</w:t>
      </w:r>
      <w:r w:rsidR="00F9040F" w:rsidRPr="000F6D11">
        <w:rPr>
          <w:rFonts w:ascii="Arial" w:eastAsia="Times New Roman" w:hAnsi="Arial" w:cs="Arial"/>
        </w:rPr>
        <w:t>)</w:t>
      </w:r>
      <w:r w:rsidR="006435DB" w:rsidRPr="000F6D11">
        <w:rPr>
          <w:rFonts w:ascii="Arial" w:eastAsia="Times New Roman" w:hAnsi="Arial" w:cs="Arial"/>
        </w:rPr>
        <w:t>.</w:t>
      </w:r>
    </w:p>
    <w:p w:rsidR="00CB0E2C" w:rsidRPr="000F6D11" w:rsidRDefault="00290385" w:rsidP="005F19D5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 xml:space="preserve">ներկայացնում է համապատասխան նախագծի </w:t>
      </w:r>
      <w:r w:rsidR="00613158" w:rsidRPr="000F6D11">
        <w:rPr>
          <w:rFonts w:ascii="Arial" w:eastAsia="Times New Roman" w:hAnsi="Arial" w:cs="Arial"/>
        </w:rPr>
        <w:t xml:space="preserve">կամ հարցի </w:t>
      </w:r>
      <w:r w:rsidRPr="000F6D11">
        <w:rPr>
          <w:rFonts w:ascii="Arial" w:eastAsia="Times New Roman" w:hAnsi="Arial" w:cs="Arial"/>
        </w:rPr>
        <w:t>համառոտ նկարագիրը</w:t>
      </w:r>
      <w:r w:rsidR="006435DB" w:rsidRPr="000F6D11">
        <w:rPr>
          <w:rFonts w:ascii="Arial" w:eastAsia="Times New Roman" w:hAnsi="Arial" w:cs="Arial"/>
        </w:rPr>
        <w:t>.</w:t>
      </w:r>
      <w:r w:rsidRPr="000F6D11">
        <w:rPr>
          <w:rFonts w:ascii="Arial" w:eastAsia="Times New Roman" w:hAnsi="Arial" w:cs="Arial"/>
        </w:rPr>
        <w:t xml:space="preserve"> </w:t>
      </w:r>
    </w:p>
    <w:p w:rsidR="00290385" w:rsidRPr="000F6D11" w:rsidRDefault="00CB0E2C" w:rsidP="005F19D5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 xml:space="preserve">ներկայացնում է </w:t>
      </w:r>
      <w:r w:rsidR="00290385" w:rsidRPr="000F6D11">
        <w:rPr>
          <w:rFonts w:ascii="Arial" w:eastAsia="Times New Roman" w:hAnsi="Arial" w:cs="Arial"/>
        </w:rPr>
        <w:t xml:space="preserve">քննարկման </w:t>
      </w:r>
      <w:r w:rsidR="00613158" w:rsidRPr="000F6D11">
        <w:rPr>
          <w:rFonts w:ascii="Arial" w:eastAsia="Times New Roman" w:hAnsi="Arial" w:cs="Arial"/>
        </w:rPr>
        <w:t xml:space="preserve">դրվող </w:t>
      </w:r>
      <w:r w:rsidR="00290385" w:rsidRPr="000F6D11">
        <w:rPr>
          <w:rFonts w:ascii="Arial" w:eastAsia="Times New Roman" w:hAnsi="Arial" w:cs="Arial"/>
        </w:rPr>
        <w:t>հարցերի շրջանակը:</w:t>
      </w:r>
    </w:p>
    <w:p w:rsidR="00EF49A2" w:rsidRPr="000F6D11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>2</w:t>
      </w:r>
      <w:r w:rsidR="004A2E8B" w:rsidRPr="000F6D11">
        <w:rPr>
          <w:rFonts w:ascii="Arial" w:eastAsia="Times New Roman" w:hAnsi="Arial" w:cs="Arial"/>
        </w:rPr>
        <w:t>1</w:t>
      </w:r>
      <w:r w:rsidR="00CB0E2C" w:rsidRPr="000F6D11">
        <w:rPr>
          <w:rFonts w:ascii="Arial" w:eastAsia="Times New Roman" w:hAnsi="Arial" w:cs="Arial"/>
        </w:rPr>
        <w:t xml:space="preserve">. </w:t>
      </w:r>
      <w:r w:rsidR="00EF49A2" w:rsidRPr="000F6D11">
        <w:rPr>
          <w:rFonts w:ascii="Arial" w:hAnsi="Arial" w:cs="Arial"/>
        </w:rPr>
        <w:t>Հանրային քննարկումների մ</w:t>
      </w:r>
      <w:r w:rsidR="00EF49A2" w:rsidRPr="000F6D11">
        <w:rPr>
          <w:rFonts w:ascii="Arial" w:eastAsia="Times New Roman" w:hAnsi="Arial" w:cs="Arial"/>
        </w:rPr>
        <w:t xml:space="preserve">ասնակիցները քննարկման դրված </w:t>
      </w:r>
      <w:r w:rsidR="00E31A22" w:rsidRPr="000F6D11">
        <w:rPr>
          <w:rFonts w:ascii="Arial" w:eastAsia="Times New Roman" w:hAnsi="Arial" w:cs="Arial"/>
        </w:rPr>
        <w:t>նախագծ</w:t>
      </w:r>
      <w:r w:rsidR="00EF49A2" w:rsidRPr="000F6D11">
        <w:rPr>
          <w:rFonts w:ascii="Arial" w:eastAsia="Times New Roman" w:hAnsi="Arial" w:cs="Arial"/>
        </w:rPr>
        <w:t xml:space="preserve">ի </w:t>
      </w:r>
      <w:r w:rsidR="00613158" w:rsidRPr="000F6D11">
        <w:rPr>
          <w:rFonts w:ascii="Arial" w:eastAsia="Times New Roman" w:hAnsi="Arial" w:cs="Arial"/>
        </w:rPr>
        <w:t xml:space="preserve">կամ հարցի </w:t>
      </w:r>
      <w:r w:rsidR="00EF49A2" w:rsidRPr="000F6D11">
        <w:rPr>
          <w:rFonts w:ascii="Arial" w:eastAsia="Times New Roman" w:hAnsi="Arial" w:cs="Arial"/>
        </w:rPr>
        <w:t xml:space="preserve">վերաբերյալ կարող են </w:t>
      </w:r>
      <w:r w:rsidR="006A7448" w:rsidRPr="000F6D11">
        <w:rPr>
          <w:rFonts w:ascii="Arial" w:eastAsia="Times New Roman" w:hAnsi="Arial" w:cs="Arial"/>
        </w:rPr>
        <w:t xml:space="preserve">հարցեր ուղղել </w:t>
      </w:r>
      <w:r w:rsidR="005F7FCF" w:rsidRPr="000F6D11">
        <w:rPr>
          <w:rFonts w:ascii="Arial" w:eastAsia="Times New Roman" w:hAnsi="Arial" w:cs="Arial"/>
        </w:rPr>
        <w:t>համայնքի ղեկավարի</w:t>
      </w:r>
      <w:r w:rsidR="00E31A22" w:rsidRPr="000F6D11">
        <w:rPr>
          <w:rFonts w:ascii="Arial" w:eastAsia="Times New Roman" w:hAnsi="Arial" w:cs="Arial"/>
        </w:rPr>
        <w:t xml:space="preserve"> ներկայաց</w:t>
      </w:r>
      <w:r w:rsidR="004E2255" w:rsidRPr="000F6D11">
        <w:rPr>
          <w:rFonts w:ascii="Arial" w:eastAsia="Times New Roman" w:hAnsi="Arial" w:cs="Arial"/>
        </w:rPr>
        <w:t>ուցչ</w:t>
      </w:r>
      <w:r w:rsidR="00E31A22" w:rsidRPr="000F6D11">
        <w:rPr>
          <w:rFonts w:ascii="Arial" w:eastAsia="Times New Roman" w:hAnsi="Arial" w:cs="Arial"/>
        </w:rPr>
        <w:t xml:space="preserve">ին, </w:t>
      </w:r>
      <w:r w:rsidR="00EF49A2" w:rsidRPr="000F6D11">
        <w:rPr>
          <w:rFonts w:ascii="Arial" w:eastAsia="Times New Roman" w:hAnsi="Arial" w:cs="Arial"/>
        </w:rPr>
        <w:t xml:space="preserve">իրենց առարկությունները և առաջարկությունները </w:t>
      </w:r>
      <w:r w:rsidR="005F7FCF" w:rsidRPr="000F6D11">
        <w:rPr>
          <w:rFonts w:ascii="Arial" w:eastAsia="Times New Roman" w:hAnsi="Arial" w:cs="Arial"/>
        </w:rPr>
        <w:t xml:space="preserve">հնչեցնել բանավոր ձևով </w:t>
      </w:r>
      <w:r w:rsidR="00EF49A2" w:rsidRPr="000F6D11">
        <w:rPr>
          <w:rFonts w:ascii="Arial" w:eastAsia="Times New Roman" w:hAnsi="Arial" w:cs="Arial"/>
        </w:rPr>
        <w:t>կամ ներկայացնել հանրային քննարկումների քարտուղարին գրավոր տեսքով, որոնք հնչեցվում են հանրային քննարկումներ</w:t>
      </w:r>
      <w:r w:rsidR="004E2255" w:rsidRPr="000F6D11">
        <w:rPr>
          <w:rFonts w:ascii="Arial" w:eastAsia="Times New Roman" w:hAnsi="Arial" w:cs="Arial"/>
        </w:rPr>
        <w:t>ը</w:t>
      </w:r>
      <w:r w:rsidR="00EF49A2" w:rsidRPr="000F6D11">
        <w:rPr>
          <w:rFonts w:ascii="Arial" w:eastAsia="Times New Roman" w:hAnsi="Arial" w:cs="Arial"/>
        </w:rPr>
        <w:t xml:space="preserve"> վարողի կողմից:</w:t>
      </w:r>
    </w:p>
    <w:p w:rsidR="004E2255" w:rsidRPr="000F6D11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>2</w:t>
      </w:r>
      <w:r w:rsidR="004A2E8B" w:rsidRPr="000F6D11">
        <w:rPr>
          <w:rFonts w:ascii="Arial" w:eastAsia="Times New Roman" w:hAnsi="Arial" w:cs="Arial"/>
        </w:rPr>
        <w:t>2</w:t>
      </w:r>
      <w:r w:rsidR="00EF49A2" w:rsidRPr="000F6D11">
        <w:rPr>
          <w:rFonts w:ascii="Arial" w:eastAsia="Times New Roman" w:hAnsi="Arial" w:cs="Arial"/>
        </w:rPr>
        <w:t xml:space="preserve">. </w:t>
      </w:r>
      <w:r w:rsidR="004E2255" w:rsidRPr="000F6D11">
        <w:rPr>
          <w:rFonts w:ascii="Arial" w:eastAsia="Times New Roman" w:hAnsi="Arial" w:cs="Arial"/>
        </w:rPr>
        <w:t xml:space="preserve">Համայնքի ղեկավարի ներկայացուցիչը պատասխանում է բարձրացված հարցերին կամ ներկայացնում է իր կարծիքը հանրային քննարկումների մասնակիցների կողմից </w:t>
      </w:r>
      <w:r w:rsidR="00B56627" w:rsidRPr="000F6D11">
        <w:rPr>
          <w:rFonts w:ascii="Arial" w:eastAsia="Times New Roman" w:hAnsi="Arial" w:cs="Arial"/>
        </w:rPr>
        <w:t>արված</w:t>
      </w:r>
      <w:r w:rsidR="00C31AD0" w:rsidRPr="000F6D11">
        <w:rPr>
          <w:rFonts w:ascii="Arial" w:eastAsia="Times New Roman" w:hAnsi="Arial" w:cs="Arial"/>
        </w:rPr>
        <w:t xml:space="preserve"> </w:t>
      </w:r>
      <w:r w:rsidR="004E2255" w:rsidRPr="000F6D11">
        <w:rPr>
          <w:rFonts w:ascii="Arial" w:eastAsia="Times New Roman" w:hAnsi="Arial" w:cs="Arial"/>
        </w:rPr>
        <w:t>առարկությունների և առաջարկությունների վերաբերյալ:</w:t>
      </w:r>
    </w:p>
    <w:p w:rsidR="008163A5" w:rsidRPr="000F6D11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>2</w:t>
      </w:r>
      <w:r w:rsidR="004A2E8B" w:rsidRPr="000F6D11">
        <w:rPr>
          <w:rFonts w:ascii="Arial" w:eastAsia="Times New Roman" w:hAnsi="Arial" w:cs="Arial"/>
        </w:rPr>
        <w:t>3</w:t>
      </w:r>
      <w:r w:rsidR="004E2255" w:rsidRPr="000F6D11">
        <w:rPr>
          <w:rFonts w:ascii="Arial" w:eastAsia="Times New Roman" w:hAnsi="Arial" w:cs="Arial"/>
        </w:rPr>
        <w:t xml:space="preserve">. </w:t>
      </w:r>
      <w:r w:rsidR="007662F5" w:rsidRPr="000F6D11">
        <w:rPr>
          <w:rFonts w:ascii="Arial" w:eastAsia="Times New Roman" w:hAnsi="Arial" w:cs="Arial"/>
        </w:rPr>
        <w:t>Հանրային քննարկումների քարտուղար</w:t>
      </w:r>
      <w:r w:rsidR="00D44495" w:rsidRPr="000F6D11">
        <w:rPr>
          <w:rFonts w:ascii="Arial" w:eastAsia="Times New Roman" w:hAnsi="Arial" w:cs="Arial"/>
        </w:rPr>
        <w:t>ն</w:t>
      </w:r>
      <w:r w:rsidR="007662F5" w:rsidRPr="000F6D11">
        <w:rPr>
          <w:rFonts w:ascii="Arial" w:eastAsia="Times New Roman" w:hAnsi="Arial" w:cs="Arial"/>
        </w:rPr>
        <w:t xml:space="preserve"> </w:t>
      </w:r>
      <w:r w:rsidR="00CB0E2C" w:rsidRPr="000F6D11">
        <w:rPr>
          <w:rFonts w:ascii="Arial" w:eastAsia="Times New Roman" w:hAnsi="Arial" w:cs="Arial"/>
        </w:rPr>
        <w:t>արձանագրում է քննարկումների ընթացքը,</w:t>
      </w:r>
      <w:r w:rsidR="007662F5" w:rsidRPr="000F6D11">
        <w:rPr>
          <w:rFonts w:ascii="Arial" w:eastAsia="Times New Roman" w:hAnsi="Arial" w:cs="Arial"/>
        </w:rPr>
        <w:t xml:space="preserve"> կազմ</w:t>
      </w:r>
      <w:r w:rsidR="00CB0E2C" w:rsidRPr="000F6D11">
        <w:rPr>
          <w:rFonts w:ascii="Arial" w:eastAsia="Times New Roman" w:hAnsi="Arial" w:cs="Arial"/>
        </w:rPr>
        <w:t>ում և ստորագրում է</w:t>
      </w:r>
      <w:r w:rsidR="007662F5" w:rsidRPr="000F6D11">
        <w:rPr>
          <w:rFonts w:ascii="Arial" w:eastAsia="Times New Roman" w:hAnsi="Arial" w:cs="Arial"/>
        </w:rPr>
        <w:t xml:space="preserve"> արձանագրություն</w:t>
      </w:r>
      <w:r w:rsidR="00CB0E2C" w:rsidRPr="000F6D11">
        <w:rPr>
          <w:rFonts w:ascii="Arial" w:eastAsia="Times New Roman" w:hAnsi="Arial" w:cs="Arial"/>
        </w:rPr>
        <w:t>ը</w:t>
      </w:r>
      <w:r w:rsidR="007662F5" w:rsidRPr="000F6D11">
        <w:rPr>
          <w:rFonts w:ascii="Arial" w:eastAsia="Times New Roman" w:hAnsi="Arial" w:cs="Arial"/>
        </w:rPr>
        <w:t xml:space="preserve">: </w:t>
      </w:r>
    </w:p>
    <w:p w:rsidR="00CB0E2C" w:rsidRPr="000F6D11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>2</w:t>
      </w:r>
      <w:r w:rsidR="004A2E8B" w:rsidRPr="000F6D11">
        <w:rPr>
          <w:rFonts w:ascii="Arial" w:eastAsia="Times New Roman" w:hAnsi="Arial" w:cs="Arial"/>
        </w:rPr>
        <w:t>4</w:t>
      </w:r>
      <w:r w:rsidRPr="000F6D11">
        <w:rPr>
          <w:rFonts w:ascii="Arial" w:eastAsia="Times New Roman" w:hAnsi="Arial" w:cs="Arial"/>
        </w:rPr>
        <w:t xml:space="preserve">. </w:t>
      </w:r>
      <w:r w:rsidR="007662F5" w:rsidRPr="000F6D11">
        <w:rPr>
          <w:rFonts w:ascii="Arial" w:eastAsia="Times New Roman" w:hAnsi="Arial" w:cs="Arial"/>
        </w:rPr>
        <w:t xml:space="preserve">Արձանագրությունում </w:t>
      </w:r>
      <w:r w:rsidR="00CB0E2C" w:rsidRPr="000F6D11">
        <w:rPr>
          <w:rFonts w:ascii="Arial" w:eastAsia="Times New Roman" w:hAnsi="Arial" w:cs="Arial"/>
        </w:rPr>
        <w:t>նշվ</w:t>
      </w:r>
      <w:r w:rsidR="00CC5845" w:rsidRPr="000F6D11">
        <w:rPr>
          <w:rFonts w:ascii="Arial" w:eastAsia="Times New Roman" w:hAnsi="Arial" w:cs="Arial"/>
        </w:rPr>
        <w:t xml:space="preserve">ում </w:t>
      </w:r>
      <w:r w:rsidR="007662F5" w:rsidRPr="000F6D11">
        <w:rPr>
          <w:rFonts w:ascii="Arial" w:eastAsia="Times New Roman" w:hAnsi="Arial" w:cs="Arial"/>
        </w:rPr>
        <w:t>են</w:t>
      </w:r>
      <w:r w:rsidR="00CB0E2C" w:rsidRPr="000F6D11">
        <w:rPr>
          <w:rFonts w:ascii="Arial" w:eastAsia="Times New Roman" w:hAnsi="Arial" w:cs="Arial"/>
        </w:rPr>
        <w:t>՝</w:t>
      </w:r>
    </w:p>
    <w:p w:rsidR="00CB0E2C" w:rsidRPr="000F6D11" w:rsidRDefault="00CB0E2C" w:rsidP="005F19D5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>քննարկումներն իրականացնող համայնքի</w:t>
      </w:r>
      <w:r w:rsidR="00B50833" w:rsidRPr="000F6D11">
        <w:rPr>
          <w:rFonts w:ascii="Arial" w:eastAsia="Times New Roman" w:hAnsi="Arial" w:cs="Arial"/>
        </w:rPr>
        <w:t xml:space="preserve"> (</w:t>
      </w:r>
      <w:r w:rsidR="00051493" w:rsidRPr="000F6D11">
        <w:rPr>
          <w:rFonts w:ascii="Arial" w:eastAsia="Times New Roman" w:hAnsi="Arial" w:cs="Arial"/>
        </w:rPr>
        <w:t>բազմաբնակավայր</w:t>
      </w:r>
      <w:r w:rsidR="0079234F" w:rsidRPr="000F6D11">
        <w:rPr>
          <w:rFonts w:ascii="Arial" w:eastAsia="Times New Roman" w:hAnsi="Arial" w:cs="Arial"/>
        </w:rPr>
        <w:t xml:space="preserve"> </w:t>
      </w:r>
      <w:r w:rsidR="00B50833" w:rsidRPr="000F6D11">
        <w:rPr>
          <w:rFonts w:ascii="Arial" w:eastAsia="Times New Roman" w:hAnsi="Arial" w:cs="Arial"/>
        </w:rPr>
        <w:t>համայնքի դեպքում՝ նաև բնակավայրի)</w:t>
      </w:r>
      <w:r w:rsidRPr="000F6D11">
        <w:rPr>
          <w:rFonts w:ascii="Arial" w:eastAsia="Times New Roman" w:hAnsi="Arial" w:cs="Arial"/>
        </w:rPr>
        <w:t xml:space="preserve"> անվանումը</w:t>
      </w:r>
      <w:r w:rsidR="006435DB" w:rsidRPr="000F6D11">
        <w:rPr>
          <w:rFonts w:ascii="Arial" w:eastAsia="Times New Roman" w:hAnsi="Arial" w:cs="Arial"/>
        </w:rPr>
        <w:t>.</w:t>
      </w:r>
    </w:p>
    <w:p w:rsidR="003D2001" w:rsidRPr="000F6D11" w:rsidRDefault="007662F5" w:rsidP="005F19D5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>քննարկումների ամսաթիվը</w:t>
      </w:r>
      <w:r w:rsidR="006435DB" w:rsidRPr="000F6D11">
        <w:rPr>
          <w:rFonts w:ascii="Arial" w:eastAsia="Times New Roman" w:hAnsi="Arial" w:cs="Arial"/>
        </w:rPr>
        <w:t>.</w:t>
      </w:r>
      <w:r w:rsidRPr="000F6D11">
        <w:rPr>
          <w:rFonts w:ascii="Arial" w:eastAsia="Times New Roman" w:hAnsi="Arial" w:cs="Arial"/>
        </w:rPr>
        <w:t xml:space="preserve"> </w:t>
      </w:r>
    </w:p>
    <w:p w:rsidR="003D2001" w:rsidRPr="000F6D11" w:rsidRDefault="003D2001" w:rsidP="005F19D5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 xml:space="preserve">քննարկումների </w:t>
      </w:r>
      <w:r w:rsidR="007662F5" w:rsidRPr="000F6D11">
        <w:rPr>
          <w:rFonts w:ascii="Arial" w:eastAsia="Times New Roman" w:hAnsi="Arial" w:cs="Arial"/>
        </w:rPr>
        <w:t>թեման</w:t>
      </w:r>
      <w:r w:rsidR="006435DB" w:rsidRPr="000F6D11">
        <w:rPr>
          <w:rFonts w:ascii="Arial" w:eastAsia="Times New Roman" w:hAnsi="Arial" w:cs="Arial"/>
        </w:rPr>
        <w:t>.</w:t>
      </w:r>
      <w:r w:rsidR="007662F5" w:rsidRPr="000F6D11">
        <w:rPr>
          <w:rFonts w:ascii="Arial" w:eastAsia="Times New Roman" w:hAnsi="Arial" w:cs="Arial"/>
        </w:rPr>
        <w:t xml:space="preserve"> </w:t>
      </w:r>
    </w:p>
    <w:p w:rsidR="003D2001" w:rsidRPr="000F6D11" w:rsidRDefault="007662F5" w:rsidP="005F19D5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 xml:space="preserve">քննարկումների մասնակիցների </w:t>
      </w:r>
      <w:r w:rsidR="00CC5845" w:rsidRPr="000F6D11">
        <w:rPr>
          <w:rFonts w:ascii="Arial" w:eastAsia="Times New Roman" w:hAnsi="Arial" w:cs="Arial"/>
        </w:rPr>
        <w:t>առարկ</w:t>
      </w:r>
      <w:r w:rsidR="00AC3C22" w:rsidRPr="000F6D11">
        <w:rPr>
          <w:rFonts w:ascii="Arial" w:eastAsia="Times New Roman" w:hAnsi="Arial" w:cs="Arial"/>
        </w:rPr>
        <w:t xml:space="preserve">ությունների և </w:t>
      </w:r>
      <w:r w:rsidRPr="000F6D11">
        <w:rPr>
          <w:rFonts w:ascii="Arial" w:eastAsia="Times New Roman" w:hAnsi="Arial" w:cs="Arial"/>
        </w:rPr>
        <w:t>առաջարկություններ</w:t>
      </w:r>
      <w:r w:rsidR="003D2001" w:rsidRPr="000F6D11">
        <w:rPr>
          <w:rFonts w:ascii="Arial" w:eastAsia="Times New Roman" w:hAnsi="Arial" w:cs="Arial"/>
        </w:rPr>
        <w:t>ի</w:t>
      </w:r>
      <w:r w:rsidRPr="000F6D11">
        <w:rPr>
          <w:rFonts w:ascii="Arial" w:eastAsia="Times New Roman" w:hAnsi="Arial" w:cs="Arial"/>
        </w:rPr>
        <w:t xml:space="preserve"> </w:t>
      </w:r>
      <w:r w:rsidR="003D2001" w:rsidRPr="000F6D11">
        <w:rPr>
          <w:rFonts w:ascii="Arial" w:eastAsia="Times New Roman" w:hAnsi="Arial" w:cs="Arial"/>
        </w:rPr>
        <w:t>ամփոփ շարադրանք</w:t>
      </w:r>
      <w:r w:rsidRPr="000F6D11">
        <w:rPr>
          <w:rFonts w:ascii="Arial" w:eastAsia="Times New Roman" w:hAnsi="Arial" w:cs="Arial"/>
        </w:rPr>
        <w:t xml:space="preserve">ը: </w:t>
      </w:r>
    </w:p>
    <w:p w:rsidR="003D2001" w:rsidRPr="000F6D11" w:rsidRDefault="008163A5" w:rsidP="005F19D5">
      <w:pPr>
        <w:pStyle w:val="a3"/>
        <w:autoSpaceDE w:val="0"/>
        <w:autoSpaceDN w:val="0"/>
        <w:adjustRightInd w:val="0"/>
        <w:spacing w:before="120" w:after="60" w:line="240" w:lineRule="auto"/>
        <w:ind w:left="0" w:firstLine="360"/>
        <w:contextualSpacing w:val="0"/>
        <w:jc w:val="both"/>
        <w:rPr>
          <w:rFonts w:ascii="Arial" w:hAnsi="Arial" w:cs="Arial"/>
        </w:rPr>
      </w:pPr>
      <w:r w:rsidRPr="000F6D11">
        <w:rPr>
          <w:rFonts w:ascii="Arial" w:hAnsi="Arial" w:cs="Arial"/>
        </w:rPr>
        <w:t>2</w:t>
      </w:r>
      <w:r w:rsidR="004A2E8B" w:rsidRPr="000F6D11">
        <w:rPr>
          <w:rFonts w:ascii="Arial" w:hAnsi="Arial" w:cs="Arial"/>
        </w:rPr>
        <w:t>5</w:t>
      </w:r>
      <w:r w:rsidRPr="000F6D11">
        <w:rPr>
          <w:rFonts w:ascii="Arial" w:hAnsi="Arial" w:cs="Arial"/>
        </w:rPr>
        <w:t xml:space="preserve">. </w:t>
      </w:r>
      <w:r w:rsidR="007662F5" w:rsidRPr="000F6D11">
        <w:rPr>
          <w:rFonts w:ascii="Arial" w:hAnsi="Arial" w:cs="Arial"/>
        </w:rPr>
        <w:t xml:space="preserve">Արձանագրությանը կցվում է նաև </w:t>
      </w:r>
      <w:r w:rsidR="00051493" w:rsidRPr="000F6D11">
        <w:rPr>
          <w:rFonts w:ascii="Arial" w:hAnsi="Arial" w:cs="Arial"/>
        </w:rPr>
        <w:t xml:space="preserve">հանրային </w:t>
      </w:r>
      <w:r w:rsidR="007662F5" w:rsidRPr="000F6D11">
        <w:rPr>
          <w:rFonts w:ascii="Arial" w:hAnsi="Arial" w:cs="Arial"/>
        </w:rPr>
        <w:t>քննարկումների մաuնակիցների ցուցակը</w:t>
      </w:r>
      <w:r w:rsidR="00560361" w:rsidRPr="000F6D11">
        <w:rPr>
          <w:rFonts w:ascii="Arial" w:hAnsi="Arial" w:cs="Arial"/>
        </w:rPr>
        <w:t>՝</w:t>
      </w:r>
      <w:r w:rsidR="007662F5" w:rsidRPr="000F6D11">
        <w:rPr>
          <w:rFonts w:ascii="Arial" w:hAnsi="Arial" w:cs="Arial"/>
        </w:rPr>
        <w:t xml:space="preserve"> նշ</w:t>
      </w:r>
      <w:r w:rsidR="00560361" w:rsidRPr="000F6D11">
        <w:rPr>
          <w:rFonts w:ascii="Arial" w:hAnsi="Arial" w:cs="Arial"/>
        </w:rPr>
        <w:t>ելով</w:t>
      </w:r>
      <w:r w:rsidR="007662F5" w:rsidRPr="000F6D11">
        <w:rPr>
          <w:rFonts w:ascii="Arial" w:hAnsi="Arial" w:cs="Arial"/>
        </w:rPr>
        <w:t xml:space="preserve"> մասնակցի անունը, ազգանունը, հասցեն, հեռախոսահամարը և ստորագրությունը:</w:t>
      </w:r>
    </w:p>
    <w:p w:rsidR="007662F5" w:rsidRPr="000F6D11" w:rsidRDefault="003B6D74" w:rsidP="005F19D5">
      <w:pPr>
        <w:pStyle w:val="a3"/>
        <w:autoSpaceDE w:val="0"/>
        <w:autoSpaceDN w:val="0"/>
        <w:adjustRightInd w:val="0"/>
        <w:spacing w:before="60" w:after="0" w:line="240" w:lineRule="auto"/>
        <w:ind w:left="0" w:firstLine="360"/>
        <w:contextualSpacing w:val="0"/>
        <w:jc w:val="both"/>
        <w:rPr>
          <w:rFonts w:ascii="Arial" w:eastAsia="Times New Roman" w:hAnsi="Arial" w:cs="Arial"/>
        </w:rPr>
      </w:pPr>
      <w:r w:rsidRPr="000F6D11">
        <w:rPr>
          <w:rFonts w:ascii="Arial" w:hAnsi="Arial" w:cs="Arial"/>
        </w:rPr>
        <w:t>2</w:t>
      </w:r>
      <w:r w:rsidR="004A2E8B" w:rsidRPr="000F6D11">
        <w:rPr>
          <w:rFonts w:ascii="Arial" w:hAnsi="Arial" w:cs="Arial"/>
        </w:rPr>
        <w:t>6</w:t>
      </w:r>
      <w:r w:rsidR="003D2001" w:rsidRPr="000F6D11">
        <w:rPr>
          <w:rFonts w:ascii="Arial" w:hAnsi="Arial" w:cs="Arial"/>
        </w:rPr>
        <w:t>. Հանրային քննարկումների</w:t>
      </w:r>
      <w:r w:rsidR="007662F5" w:rsidRPr="000F6D11">
        <w:rPr>
          <w:rFonts w:ascii="Arial" w:hAnsi="Arial" w:cs="Arial"/>
        </w:rPr>
        <w:t xml:space="preserve"> </w:t>
      </w:r>
      <w:r w:rsidR="003D2001" w:rsidRPr="000F6D11">
        <w:rPr>
          <w:rFonts w:ascii="Arial" w:hAnsi="Arial" w:cs="Arial"/>
        </w:rPr>
        <w:t>մ</w:t>
      </w:r>
      <w:r w:rsidR="007662F5" w:rsidRPr="000F6D11">
        <w:rPr>
          <w:rFonts w:ascii="Arial" w:eastAsia="Times New Roman" w:hAnsi="Arial" w:cs="Arial"/>
        </w:rPr>
        <w:t xml:space="preserve">ասնակիցները կարող են իրենց </w:t>
      </w:r>
      <w:r w:rsidR="00CC5845" w:rsidRPr="000F6D11">
        <w:rPr>
          <w:rFonts w:ascii="Arial" w:eastAsia="Times New Roman" w:hAnsi="Arial" w:cs="Arial"/>
        </w:rPr>
        <w:t xml:space="preserve">առարկությունները և </w:t>
      </w:r>
      <w:r w:rsidR="007662F5" w:rsidRPr="000F6D11">
        <w:rPr>
          <w:rFonts w:ascii="Arial" w:eastAsia="Times New Roman" w:hAnsi="Arial" w:cs="Arial"/>
        </w:rPr>
        <w:t xml:space="preserve">առաջարկությունները </w:t>
      </w:r>
      <w:r w:rsidR="00C93BF5" w:rsidRPr="000F6D11">
        <w:rPr>
          <w:rFonts w:ascii="Arial" w:eastAsia="Times New Roman" w:hAnsi="Arial" w:cs="Arial"/>
        </w:rPr>
        <w:t xml:space="preserve">գրավոր տեսքով </w:t>
      </w:r>
      <w:r w:rsidR="007662F5" w:rsidRPr="000F6D11">
        <w:rPr>
          <w:rFonts w:ascii="Arial" w:eastAsia="Times New Roman" w:hAnsi="Arial" w:cs="Arial"/>
        </w:rPr>
        <w:t xml:space="preserve">ներկայացնել </w:t>
      </w:r>
      <w:r w:rsidR="00C93BF5" w:rsidRPr="000F6D11">
        <w:rPr>
          <w:rFonts w:ascii="Arial" w:eastAsia="Times New Roman" w:hAnsi="Arial" w:cs="Arial"/>
        </w:rPr>
        <w:t xml:space="preserve">հանրային քննարկումների քարտուղարին </w:t>
      </w:r>
      <w:r w:rsidR="007662F5" w:rsidRPr="000F6D11">
        <w:rPr>
          <w:rFonts w:ascii="Arial" w:eastAsia="Times New Roman" w:hAnsi="Arial" w:cs="Arial"/>
        </w:rPr>
        <w:t>նաև</w:t>
      </w:r>
      <w:r w:rsidR="00C93BF5" w:rsidRPr="000F6D11">
        <w:rPr>
          <w:rFonts w:ascii="Arial" w:eastAsia="Times New Roman" w:hAnsi="Arial" w:cs="Arial"/>
        </w:rPr>
        <w:t xml:space="preserve"> հանրային քննարկումների ավարտից հետո </w:t>
      </w:r>
      <w:r w:rsidRPr="000F6D11">
        <w:rPr>
          <w:rFonts w:ascii="Arial" w:eastAsia="Times New Roman" w:hAnsi="Arial" w:cs="Arial"/>
        </w:rPr>
        <w:t>5</w:t>
      </w:r>
      <w:r w:rsidR="00C93BF5" w:rsidRPr="000F6D11">
        <w:rPr>
          <w:rFonts w:ascii="Arial" w:eastAsia="Times New Roman" w:hAnsi="Arial" w:cs="Arial"/>
        </w:rPr>
        <w:t xml:space="preserve"> օրվա ընթացքում</w:t>
      </w:r>
      <w:r w:rsidR="007662F5" w:rsidRPr="000F6D11">
        <w:rPr>
          <w:rFonts w:ascii="Arial" w:eastAsia="Times New Roman" w:hAnsi="Arial" w:cs="Arial"/>
        </w:rPr>
        <w:t>, որոնք կցվում են արձանագրությանը:</w:t>
      </w:r>
    </w:p>
    <w:p w:rsidR="006944F4" w:rsidRPr="000F6D11" w:rsidRDefault="004A2E8B" w:rsidP="005F19D5">
      <w:pPr>
        <w:spacing w:before="60" w:after="60" w:line="240" w:lineRule="auto"/>
        <w:ind w:firstLine="374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>27</w:t>
      </w:r>
      <w:r w:rsidR="001E0B1D" w:rsidRPr="000F6D11">
        <w:rPr>
          <w:rFonts w:ascii="Arial" w:eastAsia="Times New Roman" w:hAnsi="Arial" w:cs="Arial"/>
        </w:rPr>
        <w:t xml:space="preserve">. </w:t>
      </w:r>
      <w:r w:rsidR="006944F4" w:rsidRPr="000F6D11">
        <w:rPr>
          <w:rFonts w:ascii="Arial" w:eastAsia="Times New Roman" w:hAnsi="Arial" w:cs="Arial"/>
        </w:rPr>
        <w:t>Հանրային քննարկումների արդյունքները ենթակա են ամփոփման:</w:t>
      </w:r>
    </w:p>
    <w:p w:rsidR="001E0B1D" w:rsidRPr="000F6D11" w:rsidRDefault="004A2E8B" w:rsidP="005F19D5">
      <w:pPr>
        <w:spacing w:before="60" w:after="60" w:line="240" w:lineRule="auto"/>
        <w:ind w:firstLine="374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>28</w:t>
      </w:r>
      <w:r w:rsidR="006944F4" w:rsidRPr="000F6D11">
        <w:rPr>
          <w:rFonts w:ascii="Arial" w:eastAsia="Times New Roman" w:hAnsi="Arial" w:cs="Arial"/>
        </w:rPr>
        <w:t xml:space="preserve">. </w:t>
      </w:r>
      <w:r w:rsidR="001E0B1D" w:rsidRPr="000F6D11">
        <w:rPr>
          <w:rFonts w:ascii="Arial" w:eastAsia="Times New Roman" w:hAnsi="Arial" w:cs="Arial"/>
        </w:rPr>
        <w:t>Հանրային քննարկումների արդյունքում</w:t>
      </w:r>
      <w:r w:rsidR="00067413" w:rsidRPr="000F6D11">
        <w:rPr>
          <w:rFonts w:ascii="Arial" w:eastAsia="Times New Roman" w:hAnsi="Arial" w:cs="Arial"/>
        </w:rPr>
        <w:t>,</w:t>
      </w:r>
      <w:r w:rsidR="001E0B1D" w:rsidRPr="000F6D11">
        <w:rPr>
          <w:rFonts w:ascii="Arial" w:eastAsia="Times New Roman" w:hAnsi="Arial" w:cs="Arial"/>
        </w:rPr>
        <w:t xml:space="preserve"> քննարկման դրված հարցերի առնչությամբ ստացված առարկությունների և առաջարկությունների վերլուծության և ամփոփման հիման վրա համայնքի ղեկավարը նախագծում </w:t>
      </w:r>
      <w:r w:rsidR="00067413" w:rsidRPr="000F6D11">
        <w:rPr>
          <w:rFonts w:ascii="Arial" w:eastAsia="Times New Roman" w:hAnsi="Arial" w:cs="Arial"/>
        </w:rPr>
        <w:t xml:space="preserve">կամ հարցում </w:t>
      </w:r>
      <w:r w:rsidR="001E0B1D" w:rsidRPr="000F6D11">
        <w:rPr>
          <w:rFonts w:ascii="Arial" w:eastAsia="Times New Roman" w:hAnsi="Arial" w:cs="Arial"/>
        </w:rPr>
        <w:t>կատար</w:t>
      </w:r>
      <w:r w:rsidR="00950BE9" w:rsidRPr="000F6D11">
        <w:rPr>
          <w:rFonts w:ascii="Arial" w:eastAsia="Times New Roman" w:hAnsi="Arial" w:cs="Arial"/>
        </w:rPr>
        <w:t>ում է</w:t>
      </w:r>
      <w:r w:rsidR="001E0B1D" w:rsidRPr="000F6D11">
        <w:rPr>
          <w:rFonts w:ascii="Arial" w:eastAsia="Times New Roman" w:hAnsi="Arial" w:cs="Arial"/>
        </w:rPr>
        <w:t xml:space="preserve"> անհրաժեշտ լրամշակումներ:</w:t>
      </w:r>
    </w:p>
    <w:p w:rsidR="001E0B1D" w:rsidRPr="000F6D11" w:rsidRDefault="004A2E8B" w:rsidP="005F19D5">
      <w:pPr>
        <w:spacing w:after="60" w:line="240" w:lineRule="auto"/>
        <w:ind w:firstLine="374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>29</w:t>
      </w:r>
      <w:r w:rsidR="001E0B1D" w:rsidRPr="000F6D11">
        <w:rPr>
          <w:rFonts w:ascii="Arial" w:eastAsia="Times New Roman" w:hAnsi="Arial" w:cs="Arial"/>
        </w:rPr>
        <w:t>. Հանրային քննարկումների ավարտից հետո 15-օրյա ժամկետում ՏԻՄ-երի և համայնքի կազմում ընդգրկված բոլոր բնակավայրերի վարչական ներկայացուցիչների նստավայրերում փակցնելու միջոցով, ինչպես նաև համայնքի պաշտոնական համացանցային կայքում տեղադր</w:t>
      </w:r>
      <w:r w:rsidR="006944F4" w:rsidRPr="000F6D11">
        <w:rPr>
          <w:rFonts w:ascii="Arial" w:eastAsia="Times New Roman" w:hAnsi="Arial" w:cs="Arial"/>
        </w:rPr>
        <w:t>վ</w:t>
      </w:r>
      <w:r w:rsidR="001E0B1D" w:rsidRPr="000F6D11">
        <w:rPr>
          <w:rFonts w:ascii="Arial" w:eastAsia="Times New Roman" w:hAnsi="Arial" w:cs="Arial"/>
        </w:rPr>
        <w:t>ում է՝</w:t>
      </w:r>
    </w:p>
    <w:p w:rsidR="001E0B1D" w:rsidRPr="000F6D11" w:rsidRDefault="001E0B1D" w:rsidP="005F19D5">
      <w:pPr>
        <w:pStyle w:val="a3"/>
        <w:numPr>
          <w:ilvl w:val="0"/>
          <w:numId w:val="6"/>
        </w:numPr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>լրամշակված նախագիծը</w:t>
      </w:r>
      <w:r w:rsidR="00112107" w:rsidRPr="000F6D11">
        <w:rPr>
          <w:rFonts w:ascii="Arial" w:eastAsia="Times New Roman" w:hAnsi="Arial" w:cs="Arial"/>
        </w:rPr>
        <w:t xml:space="preserve"> </w:t>
      </w:r>
      <w:r w:rsidR="00B40863" w:rsidRPr="000F6D11">
        <w:rPr>
          <w:rFonts w:ascii="Arial" w:eastAsia="Times New Roman" w:hAnsi="Arial" w:cs="Arial"/>
        </w:rPr>
        <w:t>կամ հարցը</w:t>
      </w:r>
      <w:r w:rsidRPr="000F6D11">
        <w:rPr>
          <w:rFonts w:ascii="Arial" w:eastAsia="Times New Roman" w:hAnsi="Arial" w:cs="Arial"/>
        </w:rPr>
        <w:t>,</w:t>
      </w:r>
    </w:p>
    <w:p w:rsidR="001E0B1D" w:rsidRPr="000F6D11" w:rsidRDefault="001E0B1D" w:rsidP="005F19D5">
      <w:pPr>
        <w:pStyle w:val="a3"/>
        <w:numPr>
          <w:ilvl w:val="0"/>
          <w:numId w:val="6"/>
        </w:numPr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>հանրային քննարկումների արդյունքների ամփոփաթերթը:</w:t>
      </w:r>
    </w:p>
    <w:p w:rsidR="001E0B1D" w:rsidRPr="000F6D11" w:rsidRDefault="006944F4" w:rsidP="005F19D5">
      <w:pPr>
        <w:pStyle w:val="a3"/>
        <w:spacing w:before="60" w:after="60" w:line="240" w:lineRule="auto"/>
        <w:ind w:left="0" w:firstLine="360"/>
        <w:contextualSpacing w:val="0"/>
        <w:jc w:val="both"/>
        <w:rPr>
          <w:rFonts w:ascii="Arial" w:hAnsi="Arial" w:cs="Arial"/>
        </w:rPr>
      </w:pPr>
      <w:r w:rsidRPr="000F6D11">
        <w:rPr>
          <w:rFonts w:ascii="Arial" w:eastAsia="Times New Roman" w:hAnsi="Arial" w:cs="Arial"/>
        </w:rPr>
        <w:t>3</w:t>
      </w:r>
      <w:r w:rsidR="004A2E8B" w:rsidRPr="000F6D11">
        <w:rPr>
          <w:rFonts w:ascii="Arial" w:eastAsia="Times New Roman" w:hAnsi="Arial" w:cs="Arial"/>
        </w:rPr>
        <w:t>0</w:t>
      </w:r>
      <w:r w:rsidR="001E0B1D" w:rsidRPr="000F6D11">
        <w:rPr>
          <w:rFonts w:ascii="Arial" w:eastAsia="Times New Roman" w:hAnsi="Arial" w:cs="Arial"/>
        </w:rPr>
        <w:t>. Համայնքի տարեկան բյուջեի նախագծի հանրային քննարկումների արդյունքներով կազմված ամփոփաթերթի և լրամշակված նախագծի</w:t>
      </w:r>
      <w:r w:rsidR="003156A1" w:rsidRPr="000F6D11">
        <w:rPr>
          <w:rFonts w:ascii="Arial" w:eastAsia="Times New Roman" w:hAnsi="Arial" w:cs="Arial"/>
        </w:rPr>
        <w:t>՝ վերոնշյալ վայրերում</w:t>
      </w:r>
      <w:r w:rsidR="001E0B1D" w:rsidRPr="000F6D11">
        <w:rPr>
          <w:rFonts w:ascii="Arial" w:eastAsia="Times New Roman" w:hAnsi="Arial" w:cs="Arial"/>
        </w:rPr>
        <w:t xml:space="preserve"> </w:t>
      </w:r>
      <w:r w:rsidR="003156A1" w:rsidRPr="000F6D11">
        <w:rPr>
          <w:rFonts w:ascii="Arial" w:eastAsia="Times New Roman" w:hAnsi="Arial" w:cs="Arial"/>
        </w:rPr>
        <w:t>փակցնելու</w:t>
      </w:r>
      <w:r w:rsidR="001E0B1D" w:rsidRPr="000F6D11">
        <w:rPr>
          <w:rFonts w:ascii="Arial" w:eastAsia="Times New Roman" w:hAnsi="Arial" w:cs="Arial"/>
        </w:rPr>
        <w:t>, ինչպես նաև համայնքի պաշտոնական համացանցային կայքում տեղադրելու ժամկետը սահմանում է համայնքի ղեկավարը՝ ելնելով համայնքի ավագանու կողմից բյուջետային քննարկումների ընթացքից:</w:t>
      </w:r>
    </w:p>
    <w:p w:rsidR="006944F4" w:rsidRPr="000F6D11" w:rsidRDefault="006944F4" w:rsidP="005F19D5">
      <w:pPr>
        <w:pStyle w:val="a3"/>
        <w:spacing w:before="60" w:after="60" w:line="240" w:lineRule="auto"/>
        <w:ind w:left="0" w:firstLine="360"/>
        <w:contextualSpacing w:val="0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>3</w:t>
      </w:r>
      <w:r w:rsidR="004A2E8B" w:rsidRPr="000F6D11">
        <w:rPr>
          <w:rFonts w:ascii="Arial" w:eastAsia="Times New Roman" w:hAnsi="Arial" w:cs="Arial"/>
        </w:rPr>
        <w:t>1</w:t>
      </w:r>
      <w:r w:rsidR="001E0B1D" w:rsidRPr="000F6D11">
        <w:rPr>
          <w:rFonts w:ascii="Arial" w:eastAsia="Times New Roman" w:hAnsi="Arial" w:cs="Arial"/>
        </w:rPr>
        <w:t xml:space="preserve">. Հանրային քննարկումների արդյունքների ամփոփաթերթը կազմվում է ՀՀ կառավարության </w:t>
      </w:r>
      <w:r w:rsidRPr="000F6D11">
        <w:rPr>
          <w:rFonts w:ascii="Arial" w:eastAsia="Times New Roman" w:hAnsi="Arial" w:cs="Arial"/>
        </w:rPr>
        <w:t xml:space="preserve">կողմից ընդունված համապատասխան </w:t>
      </w:r>
      <w:r w:rsidR="001E0B1D" w:rsidRPr="000F6D11">
        <w:rPr>
          <w:rFonts w:ascii="Arial" w:eastAsia="Times New Roman" w:hAnsi="Arial" w:cs="Arial"/>
        </w:rPr>
        <w:t xml:space="preserve">նորմատիվ իրավական ակտերով սահմանված կարգով: </w:t>
      </w:r>
    </w:p>
    <w:p w:rsidR="001E0B1D" w:rsidRPr="000F6D11" w:rsidRDefault="006944F4" w:rsidP="005F19D5">
      <w:pPr>
        <w:pStyle w:val="a3"/>
        <w:spacing w:before="60" w:after="60" w:line="240" w:lineRule="auto"/>
        <w:ind w:left="0" w:firstLine="360"/>
        <w:contextualSpacing w:val="0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>3</w:t>
      </w:r>
      <w:r w:rsidR="004A2E8B" w:rsidRPr="000F6D11">
        <w:rPr>
          <w:rFonts w:ascii="Arial" w:eastAsia="Times New Roman" w:hAnsi="Arial" w:cs="Arial"/>
        </w:rPr>
        <w:t>2</w:t>
      </w:r>
      <w:r w:rsidRPr="000F6D11">
        <w:rPr>
          <w:rFonts w:ascii="Arial" w:eastAsia="Times New Roman" w:hAnsi="Arial" w:cs="Arial"/>
        </w:rPr>
        <w:t xml:space="preserve">. </w:t>
      </w:r>
      <w:r w:rsidR="001E0B1D" w:rsidRPr="000F6D11">
        <w:rPr>
          <w:rFonts w:ascii="Arial" w:eastAsia="Times New Roman" w:hAnsi="Arial" w:cs="Arial"/>
        </w:rPr>
        <w:t>Ամփոփաթերթում ներառվում են՝</w:t>
      </w:r>
    </w:p>
    <w:p w:rsidR="001E0B1D" w:rsidRPr="000F6D11" w:rsidRDefault="001E0B1D" w:rsidP="005F19D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0F6D11">
        <w:rPr>
          <w:rFonts w:ascii="Arial" w:hAnsi="Arial" w:cs="Arial"/>
        </w:rPr>
        <w:lastRenderedPageBreak/>
        <w:t xml:space="preserve">1)  առարկությունների և </w:t>
      </w:r>
      <w:r w:rsidRPr="000F6D11">
        <w:rPr>
          <w:rFonts w:ascii="Arial" w:eastAsia="GHEAGrapalat" w:hAnsi="Arial" w:cs="Arial"/>
        </w:rPr>
        <w:t>առաջարկությունների հեղինակը (ֆիզիկական անձի անունը, ազգանունը և (կամ) իրավաբանական անձի անվանումը).</w:t>
      </w:r>
    </w:p>
    <w:p w:rsidR="001E0B1D" w:rsidRPr="000F6D11" w:rsidRDefault="001E0B1D" w:rsidP="005F1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0F6D11">
        <w:rPr>
          <w:rFonts w:ascii="Arial" w:hAnsi="Arial" w:cs="Arial"/>
        </w:rPr>
        <w:t xml:space="preserve">2)  </w:t>
      </w:r>
      <w:r w:rsidRPr="000F6D11">
        <w:rPr>
          <w:rFonts w:ascii="Arial" w:eastAsia="GHEAGrapalat" w:hAnsi="Arial" w:cs="Arial"/>
        </w:rPr>
        <w:t>գրության ամսաթիվը և համարը.</w:t>
      </w:r>
    </w:p>
    <w:p w:rsidR="001E0B1D" w:rsidRPr="000F6D11" w:rsidRDefault="001E0B1D" w:rsidP="005F1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0F6D11">
        <w:rPr>
          <w:rFonts w:ascii="Arial" w:hAnsi="Arial" w:cs="Arial"/>
        </w:rPr>
        <w:t>3)  առարկ</w:t>
      </w:r>
      <w:r w:rsidRPr="000F6D11">
        <w:rPr>
          <w:rFonts w:ascii="Arial" w:eastAsia="GHEAGrapalat" w:hAnsi="Arial" w:cs="Arial"/>
        </w:rPr>
        <w:t>ությունների և առաջարկությունների ամփոփ բովանդակությունը.</w:t>
      </w:r>
    </w:p>
    <w:p w:rsidR="001E0B1D" w:rsidRPr="000F6D11" w:rsidRDefault="001E0B1D" w:rsidP="005F19D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eastAsia="GHEAGrapalat" w:hAnsi="Arial" w:cs="Arial"/>
        </w:rPr>
      </w:pPr>
      <w:r w:rsidRPr="000F6D11">
        <w:rPr>
          <w:rFonts w:ascii="Arial" w:hAnsi="Arial" w:cs="Arial"/>
        </w:rPr>
        <w:t>4)  համայնքի ղեկավար</w:t>
      </w:r>
      <w:r w:rsidRPr="000F6D11">
        <w:rPr>
          <w:rFonts w:ascii="Arial" w:eastAsia="GHEAGrapalat" w:hAnsi="Arial" w:cs="Arial"/>
        </w:rPr>
        <w:t>ի եզրակացությունը ստացված առարկությունների և առաջարկությունների վերաբերյալ.</w:t>
      </w:r>
    </w:p>
    <w:p w:rsidR="001E0B1D" w:rsidRPr="000F6D11" w:rsidRDefault="001E0B1D" w:rsidP="005F19D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0F6D11">
        <w:rPr>
          <w:rFonts w:ascii="Arial" w:eastAsia="GHEAGrapalat" w:hAnsi="Arial" w:cs="Arial"/>
        </w:rPr>
        <w:t>5</w:t>
      </w:r>
      <w:r w:rsidRPr="000F6D11">
        <w:rPr>
          <w:rFonts w:ascii="Arial" w:hAnsi="Arial" w:cs="Arial"/>
        </w:rPr>
        <w:t xml:space="preserve">)  նախագծում </w:t>
      </w:r>
      <w:r w:rsidR="000E665F" w:rsidRPr="000F6D11">
        <w:rPr>
          <w:rFonts w:ascii="Arial" w:hAnsi="Arial" w:cs="Arial"/>
        </w:rPr>
        <w:t xml:space="preserve">կամ հարցում </w:t>
      </w:r>
      <w:r w:rsidRPr="000F6D11">
        <w:rPr>
          <w:rFonts w:ascii="Arial" w:hAnsi="Arial" w:cs="Arial"/>
        </w:rPr>
        <w:t>կատարված փոփոխությունը և (կամ) լրացումը:</w:t>
      </w:r>
    </w:p>
    <w:p w:rsidR="001E0B1D" w:rsidRPr="000F6D11" w:rsidRDefault="006944F4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Arial" w:eastAsia="GHEAGrapalat" w:hAnsi="Arial" w:cs="Arial"/>
        </w:rPr>
      </w:pPr>
      <w:r w:rsidRPr="000F6D11">
        <w:rPr>
          <w:rFonts w:ascii="Arial" w:eastAsia="Times New Roman" w:hAnsi="Arial" w:cs="Arial"/>
        </w:rPr>
        <w:t>3</w:t>
      </w:r>
      <w:r w:rsidR="004A2E8B" w:rsidRPr="000F6D11">
        <w:rPr>
          <w:rFonts w:ascii="Arial" w:eastAsia="Times New Roman" w:hAnsi="Arial" w:cs="Arial"/>
        </w:rPr>
        <w:t>3</w:t>
      </w:r>
      <w:r w:rsidR="001E0B1D" w:rsidRPr="000F6D11">
        <w:rPr>
          <w:rFonts w:ascii="Arial" w:eastAsia="Times New Roman" w:hAnsi="Arial" w:cs="Arial"/>
        </w:rPr>
        <w:t xml:space="preserve">. </w:t>
      </w:r>
      <w:r w:rsidR="001E0B1D" w:rsidRPr="000F6D11">
        <w:rPr>
          <w:rFonts w:ascii="Arial" w:eastAsia="GHEAGrapalat" w:hAnsi="Arial" w:cs="Arial"/>
        </w:rPr>
        <w:t>Ամփոփաթերթում չեն ներառվում տեխնիկական և խմբագրական բնույթի առարկությունները և առաջարկությունները: Նույնական առարկությունների և առաջարկությունների առկայության դեպքում դրան</w:t>
      </w:r>
      <w:r w:rsidR="00075FEF" w:rsidRPr="000F6D11">
        <w:rPr>
          <w:rFonts w:ascii="Arial" w:eastAsia="GHEAGrapalat" w:hAnsi="Arial" w:cs="Arial"/>
        </w:rPr>
        <w:t>ք</w:t>
      </w:r>
      <w:r w:rsidR="001E0B1D" w:rsidRPr="000F6D11">
        <w:rPr>
          <w:rFonts w:ascii="Arial" w:eastAsia="GHEAGrapalat" w:hAnsi="Arial" w:cs="Arial"/>
        </w:rPr>
        <w:t xml:space="preserve"> կրկնակի</w:t>
      </w:r>
      <w:r w:rsidR="00075FEF" w:rsidRPr="000F6D11">
        <w:rPr>
          <w:rFonts w:ascii="Arial" w:eastAsia="GHEAGrapalat" w:hAnsi="Arial" w:cs="Arial"/>
        </w:rPr>
        <w:t xml:space="preserve"> չեն</w:t>
      </w:r>
      <w:r w:rsidR="001E0B1D" w:rsidRPr="000F6D11">
        <w:rPr>
          <w:rFonts w:ascii="Arial" w:eastAsia="GHEAGrapalat" w:hAnsi="Arial" w:cs="Arial"/>
        </w:rPr>
        <w:t xml:space="preserve"> ներառ</w:t>
      </w:r>
      <w:r w:rsidR="00075FEF" w:rsidRPr="000F6D11">
        <w:rPr>
          <w:rFonts w:ascii="Arial" w:eastAsia="GHEAGrapalat" w:hAnsi="Arial" w:cs="Arial"/>
        </w:rPr>
        <w:t>վում</w:t>
      </w:r>
      <w:r w:rsidR="001E0B1D" w:rsidRPr="000F6D11">
        <w:rPr>
          <w:rFonts w:ascii="Arial" w:eastAsia="GHEAGrapalat" w:hAnsi="Arial" w:cs="Arial"/>
        </w:rPr>
        <w:t>:</w:t>
      </w:r>
    </w:p>
    <w:p w:rsidR="00755BEC" w:rsidRPr="000F6D11" w:rsidRDefault="006944F4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Arial" w:eastAsia="GHEAGrapalat" w:hAnsi="Arial" w:cs="Arial"/>
        </w:rPr>
      </w:pPr>
      <w:r w:rsidRPr="000F6D11">
        <w:rPr>
          <w:rFonts w:ascii="Arial" w:eastAsia="GHEAGrapalat" w:hAnsi="Arial" w:cs="Arial"/>
        </w:rPr>
        <w:t>3</w:t>
      </w:r>
      <w:r w:rsidR="004A2E8B" w:rsidRPr="000F6D11">
        <w:rPr>
          <w:rFonts w:ascii="Arial" w:eastAsia="GHEAGrapalat" w:hAnsi="Arial" w:cs="Arial"/>
        </w:rPr>
        <w:t>4</w:t>
      </w:r>
      <w:r w:rsidR="001E0B1D" w:rsidRPr="000F6D11">
        <w:rPr>
          <w:rFonts w:ascii="Arial" w:eastAsia="GHEAGrapalat" w:hAnsi="Arial" w:cs="Arial"/>
        </w:rPr>
        <w:t xml:space="preserve">. Նախագծի </w:t>
      </w:r>
      <w:r w:rsidR="000E665F" w:rsidRPr="000F6D11">
        <w:rPr>
          <w:rFonts w:ascii="Arial" w:eastAsia="GHEAGrapalat" w:hAnsi="Arial" w:cs="Arial"/>
        </w:rPr>
        <w:t xml:space="preserve">կամ հարցի </w:t>
      </w:r>
      <w:r w:rsidR="001E0B1D" w:rsidRPr="000F6D11">
        <w:rPr>
          <w:rFonts w:ascii="Arial" w:eastAsia="GHEAGrapalat" w:hAnsi="Arial" w:cs="Arial"/>
        </w:rPr>
        <w:t>վերաբերյալ ստացված առարկությունների և առաջարկությունների</w:t>
      </w:r>
      <w:r w:rsidR="00CD3FFC" w:rsidRPr="000F6D11">
        <w:rPr>
          <w:rFonts w:ascii="Arial" w:eastAsia="GHEAGrapalat" w:hAnsi="Arial" w:cs="Arial"/>
        </w:rPr>
        <w:t>՝ համայնքի ղեկավարի կողմից</w:t>
      </w:r>
      <w:r w:rsidR="001E0B1D" w:rsidRPr="000F6D11">
        <w:rPr>
          <w:rFonts w:ascii="Arial" w:eastAsia="GHEAGrapalat" w:hAnsi="Arial" w:cs="Arial"/>
        </w:rPr>
        <w:t xml:space="preserve"> ընդունման դեպքում ամփոփաթերթում նշվում է </w:t>
      </w:r>
      <w:r w:rsidR="001E0B1D" w:rsidRPr="000F6D11">
        <w:rPr>
          <w:rFonts w:ascii="Arial" w:eastAsia="GHEAGrapalat" w:hAnsi="Arial" w:cs="Arial"/>
          <w:i/>
          <w:iCs/>
        </w:rPr>
        <w:t>«</w:t>
      </w:r>
      <w:r w:rsidR="001E0B1D" w:rsidRPr="000F6D11">
        <w:rPr>
          <w:rFonts w:ascii="Arial" w:eastAsia="GHEAGrapalat-Italic" w:hAnsi="Arial" w:cs="Arial"/>
          <w:i/>
          <w:iCs/>
        </w:rPr>
        <w:t>ընդունվել է</w:t>
      </w:r>
      <w:r w:rsidR="001E0B1D" w:rsidRPr="000F6D11">
        <w:rPr>
          <w:rFonts w:ascii="Arial" w:eastAsia="GHEAGrapalat" w:hAnsi="Arial" w:cs="Arial"/>
          <w:i/>
          <w:iCs/>
        </w:rPr>
        <w:t xml:space="preserve">» </w:t>
      </w:r>
      <w:r w:rsidR="001E0B1D" w:rsidRPr="000F6D11">
        <w:rPr>
          <w:rFonts w:ascii="Arial" w:eastAsia="GHEAGrapalat" w:hAnsi="Arial" w:cs="Arial"/>
        </w:rPr>
        <w:t xml:space="preserve">բառը: Առարկությունների և առաջարկությունների չընդունման դեպքում ամփոփաթերթում նշվում է </w:t>
      </w:r>
      <w:r w:rsidR="001E0B1D" w:rsidRPr="000F6D11">
        <w:rPr>
          <w:rFonts w:ascii="Arial" w:eastAsia="GHEAGrapalat" w:hAnsi="Arial" w:cs="Arial"/>
          <w:i/>
          <w:iCs/>
        </w:rPr>
        <w:t>«</w:t>
      </w:r>
      <w:r w:rsidR="001E0B1D" w:rsidRPr="000F6D11">
        <w:rPr>
          <w:rFonts w:ascii="Arial" w:eastAsia="GHEAGrapalat-Italic" w:hAnsi="Arial" w:cs="Arial"/>
          <w:i/>
          <w:iCs/>
        </w:rPr>
        <w:t>չի ընդունվել</w:t>
      </w:r>
      <w:r w:rsidR="001E0B1D" w:rsidRPr="000F6D11">
        <w:rPr>
          <w:rFonts w:ascii="Arial" w:eastAsia="GHEAGrapalat" w:hAnsi="Arial" w:cs="Arial"/>
          <w:i/>
          <w:iCs/>
        </w:rPr>
        <w:t xml:space="preserve">» </w:t>
      </w:r>
      <w:r w:rsidR="001E0B1D" w:rsidRPr="000F6D11">
        <w:rPr>
          <w:rFonts w:ascii="Arial" w:eastAsia="GHEAGrapalat" w:hAnsi="Arial" w:cs="Arial"/>
        </w:rPr>
        <w:t>և տրվում է չընդունման հիմնավորումը:</w:t>
      </w:r>
    </w:p>
    <w:p w:rsidR="001E0B1D" w:rsidRPr="000F6D11" w:rsidRDefault="00755BEC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Arial" w:eastAsia="GHEAGrapalat" w:hAnsi="Arial" w:cs="Arial"/>
        </w:rPr>
      </w:pPr>
      <w:r w:rsidRPr="000F6D11">
        <w:rPr>
          <w:rFonts w:ascii="Arial" w:eastAsia="GHEAGrapalat" w:hAnsi="Arial" w:cs="Arial"/>
        </w:rPr>
        <w:t>3</w:t>
      </w:r>
      <w:r w:rsidR="004A2E8B" w:rsidRPr="000F6D11">
        <w:rPr>
          <w:rFonts w:ascii="Arial" w:eastAsia="GHEAGrapalat" w:hAnsi="Arial" w:cs="Arial"/>
        </w:rPr>
        <w:t>5</w:t>
      </w:r>
      <w:r w:rsidRPr="000F6D11">
        <w:rPr>
          <w:rFonts w:ascii="Arial" w:eastAsia="GHEAGrapalat" w:hAnsi="Arial" w:cs="Arial"/>
        </w:rPr>
        <w:t>.</w:t>
      </w:r>
      <w:r w:rsidR="001E0B1D" w:rsidRPr="000F6D11">
        <w:rPr>
          <w:rFonts w:ascii="Arial" w:eastAsia="GHEAGrapalat" w:hAnsi="Arial" w:cs="Arial"/>
        </w:rPr>
        <w:t xml:space="preserve"> Առարկությունների և առաջարկությունների մասնակի ընդունման դեպքում նշվում է </w:t>
      </w:r>
      <w:r w:rsidR="001E0B1D" w:rsidRPr="000F6D11">
        <w:rPr>
          <w:rFonts w:ascii="Arial" w:eastAsia="GHEAGrapalat" w:hAnsi="Arial" w:cs="Arial"/>
          <w:i/>
          <w:iCs/>
        </w:rPr>
        <w:t>«</w:t>
      </w:r>
      <w:r w:rsidR="001E0B1D" w:rsidRPr="000F6D11">
        <w:rPr>
          <w:rFonts w:ascii="Arial" w:eastAsia="GHEAGrapalat-Italic" w:hAnsi="Arial" w:cs="Arial"/>
          <w:i/>
          <w:iCs/>
        </w:rPr>
        <w:t>ընդունվել է մասնակի</w:t>
      </w:r>
      <w:r w:rsidR="001E0B1D" w:rsidRPr="000F6D11">
        <w:rPr>
          <w:rFonts w:ascii="Arial" w:eastAsia="GHEAGrapalat" w:hAnsi="Arial" w:cs="Arial"/>
          <w:i/>
          <w:iCs/>
        </w:rPr>
        <w:t xml:space="preserve">» </w:t>
      </w:r>
      <w:r w:rsidR="001E0B1D" w:rsidRPr="000F6D11">
        <w:rPr>
          <w:rFonts w:ascii="Arial" w:eastAsia="GHEAGrapalat" w:hAnsi="Arial" w:cs="Arial"/>
        </w:rPr>
        <w:t xml:space="preserve">և տրվում է նախագծի </w:t>
      </w:r>
      <w:r w:rsidR="000E665F" w:rsidRPr="000F6D11">
        <w:rPr>
          <w:rFonts w:ascii="Arial" w:eastAsia="GHEAGrapalat" w:hAnsi="Arial" w:cs="Arial"/>
        </w:rPr>
        <w:t xml:space="preserve">կամ հարցի </w:t>
      </w:r>
      <w:r w:rsidR="001E0B1D" w:rsidRPr="000F6D11">
        <w:rPr>
          <w:rFonts w:ascii="Arial" w:eastAsia="GHEAGrapalat" w:hAnsi="Arial" w:cs="Arial"/>
        </w:rPr>
        <w:t>դրույթի փոփոխ</w:t>
      </w:r>
      <w:r w:rsidR="00740A12" w:rsidRPr="000F6D11">
        <w:rPr>
          <w:rFonts w:ascii="Arial" w:eastAsia="GHEAGrapalat" w:hAnsi="Arial" w:cs="Arial"/>
        </w:rPr>
        <w:t>ության</w:t>
      </w:r>
      <w:r w:rsidR="001E0B1D" w:rsidRPr="000F6D11">
        <w:rPr>
          <w:rFonts w:ascii="Arial" w:eastAsia="GHEAGrapalat" w:hAnsi="Arial" w:cs="Arial"/>
        </w:rPr>
        <w:t xml:space="preserve"> և (կամ) լրաց</w:t>
      </w:r>
      <w:r w:rsidR="00740A12" w:rsidRPr="000F6D11">
        <w:rPr>
          <w:rFonts w:ascii="Arial" w:eastAsia="GHEAGrapalat" w:hAnsi="Arial" w:cs="Arial"/>
        </w:rPr>
        <w:t>ման</w:t>
      </w:r>
      <w:r w:rsidR="001E0B1D" w:rsidRPr="000F6D11">
        <w:rPr>
          <w:rFonts w:ascii="Arial" w:eastAsia="GHEAGrapalat" w:hAnsi="Arial" w:cs="Arial"/>
        </w:rPr>
        <w:t xml:space="preserve"> բովանդակությունը կամ բնույթը: </w:t>
      </w:r>
    </w:p>
    <w:p w:rsidR="001E0B1D" w:rsidRPr="000F6D11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Arial" w:eastAsia="GHEAGrapalat" w:hAnsi="Arial" w:cs="Arial"/>
        </w:rPr>
      </w:pPr>
      <w:r w:rsidRPr="000F6D11">
        <w:rPr>
          <w:rFonts w:ascii="Arial" w:eastAsia="GHEAGrapalat" w:hAnsi="Arial" w:cs="Arial"/>
        </w:rPr>
        <w:t>36</w:t>
      </w:r>
      <w:r w:rsidR="001E0B1D" w:rsidRPr="000F6D11">
        <w:rPr>
          <w:rFonts w:ascii="Arial" w:eastAsia="GHEAGrapalat" w:hAnsi="Arial" w:cs="Arial"/>
        </w:rPr>
        <w:t>. Եթե նույն ֆիզիկական կամ իրավաբանական անձի կողմից ներկայացվել են մեկից ավելի առարկություններ և առաջարկություններ, ապա դրանք խմբավորվում են ամփոփաթերթի միևնույն հատվածում և համարակալվում են:</w:t>
      </w:r>
      <w:r w:rsidR="003156A1" w:rsidRPr="000F6D11">
        <w:rPr>
          <w:rFonts w:ascii="Arial" w:eastAsia="GHEAGrapalat" w:hAnsi="Arial" w:cs="Arial"/>
        </w:rPr>
        <w:t xml:space="preserve"> </w:t>
      </w:r>
    </w:p>
    <w:p w:rsidR="00415F80" w:rsidRPr="000F6D11" w:rsidRDefault="00415F80" w:rsidP="005F19D5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Arial" w:eastAsia="GHEAGrapalat" w:hAnsi="Arial" w:cs="Arial"/>
        </w:rPr>
      </w:pPr>
      <w:r w:rsidRPr="000F6D11">
        <w:rPr>
          <w:rFonts w:ascii="Arial" w:eastAsia="GHEAGrapalat" w:hAnsi="Arial" w:cs="Arial"/>
        </w:rPr>
        <w:t>Ֆիզիկական կամ իրավաբանական համապատասխան անձից առարկություններ և առաջարկություններ չլինելու դեպքում նշում է կատարվում դրանց բացակայության մասին:</w:t>
      </w:r>
    </w:p>
    <w:p w:rsidR="001E0B1D" w:rsidRPr="000F6D11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Arial" w:eastAsia="GHEAGrapalat" w:hAnsi="Arial" w:cs="Arial"/>
        </w:rPr>
      </w:pPr>
      <w:r w:rsidRPr="000F6D11">
        <w:rPr>
          <w:rFonts w:ascii="Arial" w:eastAsia="GHEAGrapalat" w:hAnsi="Arial" w:cs="Arial"/>
        </w:rPr>
        <w:t>37</w:t>
      </w:r>
      <w:r w:rsidR="00415F80" w:rsidRPr="000F6D11">
        <w:rPr>
          <w:rFonts w:ascii="Arial" w:eastAsia="GHEAGrapalat" w:hAnsi="Arial" w:cs="Arial"/>
        </w:rPr>
        <w:t xml:space="preserve">. </w:t>
      </w:r>
      <w:r w:rsidR="001E0B1D" w:rsidRPr="000F6D11">
        <w:rPr>
          <w:rFonts w:ascii="Arial" w:eastAsia="GHEAGrapalat" w:hAnsi="Arial" w:cs="Arial"/>
        </w:rPr>
        <w:t>Հանրային քննարկումների ժամանակ հանրության կողմից բանավոր ձևով ներկայացված առարկություններից և առաջարկություններից ամփոփաթերթում ներառվում են միայն ընդունվածները՝ նշելով հեղինակի անունը, ազգանունը:</w:t>
      </w:r>
    </w:p>
    <w:p w:rsidR="001E0B1D" w:rsidRPr="000F6D11" w:rsidRDefault="001E0B1D" w:rsidP="005F19D5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Arial" w:eastAsia="GHEAGrapalat" w:hAnsi="Arial" w:cs="Arial"/>
        </w:rPr>
      </w:pPr>
      <w:r w:rsidRPr="000F6D11">
        <w:rPr>
          <w:rFonts w:ascii="Arial" w:eastAsia="GHEAGrapalat" w:hAnsi="Arial" w:cs="Arial"/>
        </w:rPr>
        <w:t xml:space="preserve">Անհատներից ստացված առանցքային և նույնաբովանդակ կարծիքները կարող են ընդհանուր գծերով խմբավորվել </w:t>
      </w:r>
      <w:r w:rsidRPr="000F6D11">
        <w:rPr>
          <w:rFonts w:ascii="Arial" w:eastAsia="GHEAGrapalat" w:hAnsi="Arial" w:cs="Arial"/>
          <w:i/>
          <w:iCs/>
        </w:rPr>
        <w:t>«</w:t>
      </w:r>
      <w:r w:rsidRPr="000F6D11">
        <w:rPr>
          <w:rFonts w:ascii="Arial" w:eastAsia="GHEAGrapalat-Italic" w:hAnsi="Arial" w:cs="Arial"/>
          <w:i/>
          <w:iCs/>
        </w:rPr>
        <w:t>Մի խումբ անձանց կողմից ներկայացված առարկություններ և առաջարկություններ</w:t>
      </w:r>
      <w:r w:rsidRPr="000F6D11">
        <w:rPr>
          <w:rFonts w:ascii="Arial" w:eastAsia="GHEAGrapalat" w:hAnsi="Arial" w:cs="Arial"/>
          <w:i/>
          <w:iCs/>
        </w:rPr>
        <w:t xml:space="preserve">» </w:t>
      </w:r>
      <w:r w:rsidRPr="000F6D11">
        <w:rPr>
          <w:rFonts w:ascii="Arial" w:eastAsia="GHEAGrapalat" w:hAnsi="Arial" w:cs="Arial"/>
        </w:rPr>
        <w:t>վերտառությամբ:</w:t>
      </w:r>
    </w:p>
    <w:p w:rsidR="001E0B1D" w:rsidRPr="000F6D11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Arial" w:eastAsia="GHEAGrapalat" w:hAnsi="Arial" w:cs="Arial"/>
        </w:rPr>
      </w:pPr>
      <w:r w:rsidRPr="000F6D11">
        <w:rPr>
          <w:rFonts w:ascii="Arial" w:eastAsia="GHEAGrapalat" w:hAnsi="Arial" w:cs="Arial"/>
        </w:rPr>
        <w:t>38</w:t>
      </w:r>
      <w:r w:rsidR="001E0B1D" w:rsidRPr="000F6D11">
        <w:rPr>
          <w:rFonts w:ascii="Arial" w:eastAsia="GHEAGrapalat" w:hAnsi="Arial" w:cs="Arial"/>
        </w:rPr>
        <w:t xml:space="preserve">. Մի քանի իրավական ակտերի նախագծեր </w:t>
      </w:r>
      <w:r w:rsidR="000E665F" w:rsidRPr="000F6D11">
        <w:rPr>
          <w:rFonts w:ascii="Arial" w:eastAsia="GHEAGrapalat" w:hAnsi="Arial" w:cs="Arial"/>
        </w:rPr>
        <w:t xml:space="preserve">կամ հարցեր </w:t>
      </w:r>
      <w:r w:rsidR="001E0B1D" w:rsidRPr="000F6D11">
        <w:rPr>
          <w:rFonts w:ascii="Arial" w:eastAsia="GHEAGrapalat" w:hAnsi="Arial" w:cs="Arial"/>
        </w:rPr>
        <w:t xml:space="preserve">պարունակող փաթեթի վերաբերյալ ամփոփաթերթ կազմելիս, առարկությունները և առաջարկությունները պետք է ամփոփաթերթում խմբավորվեն համապատասխան նախագծի </w:t>
      </w:r>
      <w:r w:rsidR="00C8068F" w:rsidRPr="000F6D11">
        <w:rPr>
          <w:rFonts w:ascii="Arial" w:eastAsia="GHEAGrapalat" w:hAnsi="Arial" w:cs="Arial"/>
        </w:rPr>
        <w:t xml:space="preserve">կամ հարցի </w:t>
      </w:r>
      <w:r w:rsidR="001E0B1D" w:rsidRPr="000F6D11">
        <w:rPr>
          <w:rFonts w:ascii="Arial" w:eastAsia="GHEAGrapalat" w:hAnsi="Arial" w:cs="Arial"/>
        </w:rPr>
        <w:t>վերնագրի ներքո:</w:t>
      </w:r>
    </w:p>
    <w:p w:rsidR="001E0B1D" w:rsidRPr="000F6D11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Arial" w:eastAsia="GHEAGrapalat" w:hAnsi="Arial" w:cs="Arial"/>
        </w:rPr>
      </w:pPr>
      <w:r w:rsidRPr="000F6D11">
        <w:rPr>
          <w:rFonts w:ascii="Arial" w:eastAsia="GHEAGrapalat" w:hAnsi="Arial" w:cs="Arial"/>
        </w:rPr>
        <w:t>39</w:t>
      </w:r>
      <w:r w:rsidR="001E0B1D" w:rsidRPr="000F6D11">
        <w:rPr>
          <w:rFonts w:ascii="Arial" w:eastAsia="GHEAGrapalat" w:hAnsi="Arial" w:cs="Arial"/>
        </w:rPr>
        <w:t xml:space="preserve">. </w:t>
      </w:r>
      <w:r w:rsidR="001E0B1D" w:rsidRPr="000F6D11">
        <w:rPr>
          <w:rFonts w:ascii="Arial" w:eastAsia="Times New Roman" w:hAnsi="Arial" w:cs="Arial"/>
        </w:rPr>
        <w:t xml:space="preserve">Հանրային քննարկումների արդյունքների ամփոփաթերթի ձևը սահմանված է </w:t>
      </w:r>
      <w:r w:rsidR="001E0B1D" w:rsidRPr="000F6D11">
        <w:rPr>
          <w:rFonts w:ascii="Arial" w:eastAsia="Times New Roman" w:hAnsi="Arial" w:cs="Arial"/>
          <w:b/>
        </w:rPr>
        <w:t>հավելված 1-ում</w:t>
      </w:r>
      <w:r w:rsidR="001E0B1D" w:rsidRPr="000F6D11">
        <w:rPr>
          <w:rFonts w:ascii="Arial" w:eastAsia="Times New Roman" w:hAnsi="Arial" w:cs="Arial"/>
        </w:rPr>
        <w:t>:</w:t>
      </w:r>
    </w:p>
    <w:p w:rsidR="007E5D40" w:rsidRPr="000F6D11" w:rsidRDefault="00755BEC" w:rsidP="005F19D5">
      <w:pPr>
        <w:spacing w:after="60" w:line="240" w:lineRule="auto"/>
        <w:ind w:firstLine="360"/>
        <w:jc w:val="both"/>
        <w:rPr>
          <w:rFonts w:ascii="Arial" w:hAnsi="Arial" w:cs="Arial"/>
        </w:rPr>
      </w:pPr>
      <w:r w:rsidRPr="000F6D11">
        <w:rPr>
          <w:rFonts w:ascii="Arial" w:eastAsia="Times New Roman" w:hAnsi="Arial" w:cs="Arial"/>
          <w:bCs/>
        </w:rPr>
        <w:t>4</w:t>
      </w:r>
      <w:r w:rsidR="004A2E8B" w:rsidRPr="000F6D11">
        <w:rPr>
          <w:rFonts w:ascii="Arial" w:eastAsia="Times New Roman" w:hAnsi="Arial" w:cs="Arial"/>
          <w:bCs/>
        </w:rPr>
        <w:t>0</w:t>
      </w:r>
      <w:r w:rsidRPr="000F6D11">
        <w:rPr>
          <w:rFonts w:ascii="Arial" w:eastAsia="Times New Roman" w:hAnsi="Arial" w:cs="Arial"/>
          <w:bCs/>
        </w:rPr>
        <w:t xml:space="preserve">. </w:t>
      </w:r>
      <w:r w:rsidR="007E5D40" w:rsidRPr="000F6D11">
        <w:rPr>
          <w:rFonts w:ascii="Arial" w:eastAsia="Times New Roman" w:hAnsi="Arial" w:cs="Arial"/>
          <w:bCs/>
        </w:rPr>
        <w:t>Հանրային քննարկումների վերաբերյալ համայնքի ավագան</w:t>
      </w:r>
      <w:r w:rsidRPr="000F6D11">
        <w:rPr>
          <w:rFonts w:ascii="Arial" w:eastAsia="Times New Roman" w:hAnsi="Arial" w:cs="Arial"/>
          <w:bCs/>
        </w:rPr>
        <w:t>ի</w:t>
      </w:r>
      <w:r w:rsidR="007E5D40" w:rsidRPr="000F6D11">
        <w:rPr>
          <w:rFonts w:ascii="Arial" w:eastAsia="Times New Roman" w:hAnsi="Arial" w:cs="Arial"/>
          <w:bCs/>
        </w:rPr>
        <w:t>ն</w:t>
      </w:r>
      <w:r w:rsidRPr="000F6D11">
        <w:rPr>
          <w:rFonts w:ascii="Arial" w:eastAsia="Times New Roman" w:hAnsi="Arial" w:cs="Arial"/>
          <w:bCs/>
        </w:rPr>
        <w:t xml:space="preserve"> համապատասխանաբար ստանում է տեղեկատվություն:</w:t>
      </w:r>
    </w:p>
    <w:p w:rsidR="001E0B1D" w:rsidRPr="000F6D11" w:rsidRDefault="001E0B1D" w:rsidP="005F19D5">
      <w:pPr>
        <w:spacing w:after="60" w:line="240" w:lineRule="auto"/>
        <w:ind w:firstLine="720"/>
        <w:jc w:val="both"/>
        <w:rPr>
          <w:rFonts w:ascii="Arial" w:hAnsi="Arial" w:cs="Arial"/>
        </w:rPr>
      </w:pPr>
      <w:r w:rsidRPr="000F6D11">
        <w:rPr>
          <w:rFonts w:ascii="Arial" w:hAnsi="Arial" w:cs="Arial"/>
        </w:rPr>
        <w:t>Հանրային քննարկումների արդյունքներով</w:t>
      </w:r>
      <w:r w:rsidR="00C849AE" w:rsidRPr="000F6D11">
        <w:rPr>
          <w:rFonts w:ascii="Arial" w:hAnsi="Arial" w:cs="Arial"/>
        </w:rPr>
        <w:t>,</w:t>
      </w:r>
      <w:r w:rsidRPr="000F6D11">
        <w:rPr>
          <w:rFonts w:ascii="Arial" w:hAnsi="Arial" w:cs="Arial"/>
        </w:rPr>
        <w:t xml:space="preserve"> համայնքի ղեկավարը կազմում է հանրային քննարկումների վերաբերյալ տեղեկանք, որը համայնքի ավագանու քննարկմանը ներկայացվող իրավական ակտի նախագծին </w:t>
      </w:r>
      <w:r w:rsidR="00C849AE" w:rsidRPr="000F6D11">
        <w:rPr>
          <w:rFonts w:ascii="Arial" w:hAnsi="Arial" w:cs="Arial"/>
        </w:rPr>
        <w:t xml:space="preserve">կամ հարցին </w:t>
      </w:r>
      <w:r w:rsidRPr="000F6D11">
        <w:rPr>
          <w:rFonts w:ascii="Arial" w:hAnsi="Arial" w:cs="Arial"/>
        </w:rPr>
        <w:t>կից փաստաթղթերից է:</w:t>
      </w:r>
    </w:p>
    <w:p w:rsidR="001E0B1D" w:rsidRPr="000F6D11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Arial" w:eastAsia="GHEAGrapalat" w:hAnsi="Arial" w:cs="Arial"/>
        </w:rPr>
      </w:pPr>
      <w:r w:rsidRPr="000F6D11">
        <w:rPr>
          <w:rFonts w:ascii="Arial" w:hAnsi="Arial" w:cs="Arial"/>
        </w:rPr>
        <w:t>41</w:t>
      </w:r>
      <w:r w:rsidR="001E0B1D" w:rsidRPr="000F6D11">
        <w:rPr>
          <w:rFonts w:ascii="Arial" w:hAnsi="Arial" w:cs="Arial"/>
        </w:rPr>
        <w:t>. Հանրային քննարկումների վերաբերյալ</w:t>
      </w:r>
      <w:r w:rsidR="001E0B1D" w:rsidRPr="000F6D11">
        <w:rPr>
          <w:rFonts w:ascii="Arial" w:eastAsia="GHEAGrapalat" w:hAnsi="Arial" w:cs="Arial"/>
        </w:rPr>
        <w:t xml:space="preserve"> տեղեկանքի կազմման և համայնքի ավագանուն ներկայացման նպատակն է հանրային քննարկումների վերաբերյալ օրենսդրական պահանջների լիարժեք կենսագործումը և հանրային քննարկումների արդյունքների վերաբերյալ համայնքի ավագանուն տեղեկատվության տրամադրումը:</w:t>
      </w:r>
    </w:p>
    <w:p w:rsidR="001E0B1D" w:rsidRPr="000F6D11" w:rsidRDefault="001E0B1D" w:rsidP="005F19D5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Arial" w:eastAsia="GHEAGrapalat" w:hAnsi="Arial" w:cs="Arial"/>
        </w:rPr>
      </w:pPr>
      <w:r w:rsidRPr="000F6D11">
        <w:rPr>
          <w:rFonts w:ascii="Arial" w:eastAsia="GHEAGrapalat" w:hAnsi="Arial" w:cs="Arial"/>
        </w:rPr>
        <w:t>Ի լրումն ամփոփաթերթում զետեղվող առարկությունների և առաջարկությունների, հանրային քննարկումների վերաբերյալ տեղեկանքում ամփոփ կերպով նշվում են բոլոր այն առանցքային կարծիքները, առարկությունները և առաջարկությունները, որոնք ներկայացվել են հանրային քննարկումների ընթացքում:</w:t>
      </w:r>
    </w:p>
    <w:p w:rsidR="001E0B1D" w:rsidRPr="000F6D11" w:rsidRDefault="00122A1A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Arial" w:eastAsia="GHEAGrapalat" w:hAnsi="Arial" w:cs="Arial"/>
        </w:rPr>
      </w:pPr>
      <w:r w:rsidRPr="000F6D11">
        <w:rPr>
          <w:rFonts w:ascii="Arial" w:eastAsia="GHEAGrapalat" w:hAnsi="Arial" w:cs="Arial"/>
        </w:rPr>
        <w:t>4</w:t>
      </w:r>
      <w:r w:rsidR="004A2E8B" w:rsidRPr="000F6D11">
        <w:rPr>
          <w:rFonts w:ascii="Arial" w:eastAsia="GHEAGrapalat" w:hAnsi="Arial" w:cs="Arial"/>
        </w:rPr>
        <w:t>2</w:t>
      </w:r>
      <w:r w:rsidR="001E0B1D" w:rsidRPr="000F6D11">
        <w:rPr>
          <w:rFonts w:ascii="Arial" w:eastAsia="GHEAGrapalat" w:hAnsi="Arial" w:cs="Arial"/>
        </w:rPr>
        <w:t>. Հանրային քննարկումների վերաբերյալ տեղեկանքը հնարավորություն է տալիս՝</w:t>
      </w:r>
    </w:p>
    <w:p w:rsidR="001E0B1D" w:rsidRPr="000F6D11" w:rsidRDefault="001E0B1D" w:rsidP="005F19D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Arial" w:eastAsia="GHEAGrapalat" w:hAnsi="Arial" w:cs="Arial"/>
        </w:rPr>
      </w:pPr>
      <w:r w:rsidRPr="000F6D11">
        <w:rPr>
          <w:rFonts w:ascii="Arial" w:eastAsia="GHEAGrapalat" w:hAnsi="Arial" w:cs="Arial"/>
        </w:rPr>
        <w:t>արտացոլելու հասարակական տրամադրությունները և մտահոգությունները.</w:t>
      </w:r>
    </w:p>
    <w:p w:rsidR="001E0B1D" w:rsidRPr="000F6D11" w:rsidRDefault="001E0B1D" w:rsidP="005F19D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Arial" w:eastAsia="GHEAGrapalat" w:hAnsi="Arial" w:cs="Arial"/>
        </w:rPr>
      </w:pPr>
      <w:r w:rsidRPr="000F6D11">
        <w:rPr>
          <w:rFonts w:ascii="Arial" w:eastAsia="GHEAGrapalat" w:hAnsi="Arial" w:cs="Arial"/>
        </w:rPr>
        <w:t>կանխատեսելու իրավական ակտի կենսագործման պոտենցիալ ռիսկերը.</w:t>
      </w:r>
    </w:p>
    <w:p w:rsidR="001E0B1D" w:rsidRPr="000F6D11" w:rsidRDefault="001E0B1D" w:rsidP="005F19D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Arial" w:eastAsia="GHEAGrapalat" w:hAnsi="Arial" w:cs="Arial"/>
        </w:rPr>
      </w:pPr>
      <w:r w:rsidRPr="000F6D11">
        <w:rPr>
          <w:rFonts w:ascii="Arial" w:eastAsia="GHEAGrapalat" w:hAnsi="Arial" w:cs="Arial"/>
        </w:rPr>
        <w:t>եզրահանգումներ անելու կարգավորման ընտրված եղանակի նպատակահարմարության վերաբերյալ.</w:t>
      </w:r>
    </w:p>
    <w:p w:rsidR="001E0B1D" w:rsidRPr="000F6D11" w:rsidRDefault="001E0B1D" w:rsidP="005F19D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Arial" w:eastAsia="GHEAGrapalat" w:hAnsi="Arial" w:cs="Arial"/>
        </w:rPr>
      </w:pPr>
      <w:r w:rsidRPr="000F6D11">
        <w:rPr>
          <w:rFonts w:ascii="Arial" w:eastAsia="GHEAGrapalat" w:hAnsi="Arial" w:cs="Arial"/>
        </w:rPr>
        <w:t xml:space="preserve">վերահսկելու իրավաստեղծ </w:t>
      </w:r>
      <w:r w:rsidR="00C849AE" w:rsidRPr="000F6D11">
        <w:rPr>
          <w:rFonts w:ascii="Arial" w:eastAsia="GHEAGrapalat" w:hAnsi="Arial" w:cs="Arial"/>
        </w:rPr>
        <w:t xml:space="preserve">և </w:t>
      </w:r>
      <w:r w:rsidR="008A2088" w:rsidRPr="000F6D11">
        <w:rPr>
          <w:rFonts w:ascii="Arial" w:eastAsia="GHEAGrapalat" w:hAnsi="Arial" w:cs="Arial"/>
        </w:rPr>
        <w:t xml:space="preserve">համայնքի զարգացման </w:t>
      </w:r>
      <w:r w:rsidRPr="000F6D11">
        <w:rPr>
          <w:rFonts w:ascii="Arial" w:eastAsia="GHEAGrapalat" w:hAnsi="Arial" w:cs="Arial"/>
        </w:rPr>
        <w:t>գործընթաց</w:t>
      </w:r>
      <w:r w:rsidR="008A2088" w:rsidRPr="000F6D11">
        <w:rPr>
          <w:rFonts w:ascii="Arial" w:eastAsia="GHEAGrapalat" w:hAnsi="Arial" w:cs="Arial"/>
        </w:rPr>
        <w:t>ներ</w:t>
      </w:r>
      <w:r w:rsidRPr="000F6D11">
        <w:rPr>
          <w:rFonts w:ascii="Arial" w:eastAsia="GHEAGrapalat" w:hAnsi="Arial" w:cs="Arial"/>
        </w:rPr>
        <w:t>ի թափանցիկության ապահովման վերաբերյալ օրենսդրական պահանջ</w:t>
      </w:r>
      <w:r w:rsidR="008A2088" w:rsidRPr="000F6D11">
        <w:rPr>
          <w:rFonts w:ascii="Arial" w:eastAsia="GHEAGrapalat" w:hAnsi="Arial" w:cs="Arial"/>
        </w:rPr>
        <w:t>ներ</w:t>
      </w:r>
      <w:r w:rsidRPr="000F6D11">
        <w:rPr>
          <w:rFonts w:ascii="Arial" w:eastAsia="GHEAGrapalat" w:hAnsi="Arial" w:cs="Arial"/>
        </w:rPr>
        <w:t>ի կատարումը.</w:t>
      </w:r>
    </w:p>
    <w:p w:rsidR="001E0B1D" w:rsidRPr="000F6D11" w:rsidRDefault="008A2088" w:rsidP="005F19D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Arial" w:eastAsia="GHEAGrapalat" w:hAnsi="Arial" w:cs="Arial"/>
        </w:rPr>
      </w:pPr>
      <w:r w:rsidRPr="000F6D11">
        <w:rPr>
          <w:rFonts w:ascii="Arial" w:eastAsia="GHEAGrapalat" w:hAnsi="Arial" w:cs="Arial"/>
        </w:rPr>
        <w:lastRenderedPageBreak/>
        <w:t>գնահատ</w:t>
      </w:r>
      <w:r w:rsidR="001E0B1D" w:rsidRPr="000F6D11">
        <w:rPr>
          <w:rFonts w:ascii="Arial" w:eastAsia="GHEAGrapalat" w:hAnsi="Arial" w:cs="Arial"/>
        </w:rPr>
        <w:t>ելու հանրային քննարկման համար ընտրված եղանակի և հանրային մասնակցության արդյունավետությ</w:t>
      </w:r>
      <w:r w:rsidRPr="000F6D11">
        <w:rPr>
          <w:rFonts w:ascii="Arial" w:eastAsia="GHEAGrapalat" w:hAnsi="Arial" w:cs="Arial"/>
        </w:rPr>
        <w:t>ու</w:t>
      </w:r>
      <w:r w:rsidR="001E0B1D" w:rsidRPr="000F6D11">
        <w:rPr>
          <w:rFonts w:ascii="Arial" w:eastAsia="GHEAGrapalat" w:hAnsi="Arial" w:cs="Arial"/>
        </w:rPr>
        <w:t>ն</w:t>
      </w:r>
      <w:r w:rsidRPr="000F6D11">
        <w:rPr>
          <w:rFonts w:ascii="Arial" w:eastAsia="GHEAGrapalat" w:hAnsi="Arial" w:cs="Arial"/>
        </w:rPr>
        <w:t>ը</w:t>
      </w:r>
      <w:r w:rsidR="001E0B1D" w:rsidRPr="000F6D11">
        <w:rPr>
          <w:rFonts w:ascii="Arial" w:eastAsia="GHEAGrapalat" w:hAnsi="Arial" w:cs="Arial"/>
        </w:rPr>
        <w:t>:</w:t>
      </w:r>
    </w:p>
    <w:p w:rsidR="001E0B1D" w:rsidRPr="000F6D11" w:rsidRDefault="00122A1A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Arial" w:eastAsia="GHEAGrapalat" w:hAnsi="Arial" w:cs="Arial"/>
        </w:rPr>
      </w:pPr>
      <w:r w:rsidRPr="000F6D11">
        <w:rPr>
          <w:rFonts w:ascii="Arial" w:eastAsia="GHEAGrapalat" w:hAnsi="Arial" w:cs="Arial"/>
        </w:rPr>
        <w:t>4</w:t>
      </w:r>
      <w:r w:rsidR="004A2E8B" w:rsidRPr="000F6D11">
        <w:rPr>
          <w:rFonts w:ascii="Arial" w:eastAsia="GHEAGrapalat" w:hAnsi="Arial" w:cs="Arial"/>
        </w:rPr>
        <w:t>3</w:t>
      </w:r>
      <w:r w:rsidR="001E0B1D" w:rsidRPr="000F6D11">
        <w:rPr>
          <w:rFonts w:ascii="Arial" w:eastAsia="GHEAGrapalat" w:hAnsi="Arial" w:cs="Arial"/>
        </w:rPr>
        <w:t xml:space="preserve">. Տեղեկանքում ամփոփ կերպով ներկայացվում է իրավական ակտի նախագծի </w:t>
      </w:r>
      <w:r w:rsidR="008A2088" w:rsidRPr="000F6D11">
        <w:rPr>
          <w:rFonts w:ascii="Arial" w:eastAsia="GHEAGrapalat" w:hAnsi="Arial" w:cs="Arial"/>
        </w:rPr>
        <w:t xml:space="preserve">կամ հարցի </w:t>
      </w:r>
      <w:r w:rsidR="001E0B1D" w:rsidRPr="000F6D11">
        <w:rPr>
          <w:rFonts w:ascii="Arial" w:eastAsia="GHEAGrapalat" w:hAnsi="Arial" w:cs="Arial"/>
        </w:rPr>
        <w:t xml:space="preserve">վերաբերյալ հանրային քննարկմանը մասնակցած յուրաքանչյուր իրավաբանական անձի  առարկությունների և առաջարկությունների առանցքային բովանդակությունը: Ֆիզիկական անձանցից ստացված </w:t>
      </w:r>
      <w:r w:rsidR="004E7B99" w:rsidRPr="000F6D11">
        <w:rPr>
          <w:rFonts w:ascii="Arial" w:eastAsia="GHEAGrapalat" w:hAnsi="Arial" w:cs="Arial"/>
        </w:rPr>
        <w:t xml:space="preserve">նույն </w:t>
      </w:r>
      <w:r w:rsidR="001E0B1D" w:rsidRPr="000F6D11">
        <w:rPr>
          <w:rFonts w:ascii="Arial" w:eastAsia="GHEAGrapalat" w:hAnsi="Arial" w:cs="Arial"/>
        </w:rPr>
        <w:t xml:space="preserve">առարկությունների և առաջարկությունների պարագայում, դրանք կարող են զետեղվել </w:t>
      </w:r>
      <w:r w:rsidR="001E0B1D" w:rsidRPr="000F6D11">
        <w:rPr>
          <w:rFonts w:ascii="Arial" w:eastAsia="GHEAGrapalat" w:hAnsi="Arial" w:cs="Arial"/>
          <w:i/>
        </w:rPr>
        <w:t>«Մի խումբ անձանց առարկություններ և առաջարկություններ»</w:t>
      </w:r>
      <w:r w:rsidR="001E0B1D" w:rsidRPr="000F6D11">
        <w:rPr>
          <w:rFonts w:ascii="Arial" w:eastAsia="GHEAGrapalat" w:hAnsi="Arial" w:cs="Arial"/>
        </w:rPr>
        <w:t xml:space="preserve"> վերտառությամբ՝ կրկին միայն առանցքային գծերով: Կրկնվող առարկությունները և առաջարկությունները տեղեկանքում զետեղվում են մեկ անգամ:</w:t>
      </w:r>
    </w:p>
    <w:p w:rsidR="001E0B1D" w:rsidRPr="000F6D11" w:rsidRDefault="004A2E8B" w:rsidP="005F19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/>
        </w:rPr>
      </w:pPr>
      <w:r w:rsidRPr="000F6D11">
        <w:rPr>
          <w:rFonts w:ascii="Arial" w:hAnsi="Arial" w:cs="Arial"/>
        </w:rPr>
        <w:t>44</w:t>
      </w:r>
      <w:r w:rsidR="001E0B1D" w:rsidRPr="000F6D11">
        <w:rPr>
          <w:rFonts w:ascii="Arial" w:hAnsi="Arial" w:cs="Arial"/>
        </w:rPr>
        <w:t xml:space="preserve">. ՏԻՄ-երի իրավական ակտի </w:t>
      </w:r>
      <w:r w:rsidR="008A2088" w:rsidRPr="000F6D11">
        <w:rPr>
          <w:rFonts w:ascii="Arial" w:hAnsi="Arial" w:cs="Arial"/>
        </w:rPr>
        <w:t>կամ համայնքային հարցի</w:t>
      </w:r>
      <w:r w:rsidR="001E0B1D" w:rsidRPr="000F6D11">
        <w:rPr>
          <w:rFonts w:ascii="Arial" w:hAnsi="Arial" w:cs="Arial"/>
        </w:rPr>
        <w:t xml:space="preserve"> </w:t>
      </w:r>
      <w:r w:rsidR="006F02AE" w:rsidRPr="000F6D11">
        <w:rPr>
          <w:rFonts w:ascii="Arial" w:hAnsi="Arial" w:cs="Arial"/>
        </w:rPr>
        <w:t xml:space="preserve">նախագծի </w:t>
      </w:r>
      <w:r w:rsidR="001E0B1D" w:rsidRPr="000F6D11">
        <w:rPr>
          <w:rFonts w:ascii="Arial" w:hAnsi="Arial" w:cs="Arial"/>
        </w:rPr>
        <w:t xml:space="preserve">վերաբերյալ հանրային քննարկումների մասին տեղեկանքի </w:t>
      </w:r>
      <w:r w:rsidR="001E0B1D" w:rsidRPr="000F6D11">
        <w:rPr>
          <w:rFonts w:ascii="Arial" w:eastAsia="Times New Roman" w:hAnsi="Arial" w:cs="Arial"/>
        </w:rPr>
        <w:t xml:space="preserve">ձևը սահմանված է </w:t>
      </w:r>
      <w:r w:rsidR="001E0B1D" w:rsidRPr="000F6D11">
        <w:rPr>
          <w:rFonts w:ascii="Arial" w:eastAsia="Times New Roman" w:hAnsi="Arial" w:cs="Arial"/>
          <w:b/>
        </w:rPr>
        <w:t>հավելված 2-ում</w:t>
      </w:r>
      <w:r w:rsidR="001E0B1D" w:rsidRPr="000F6D11">
        <w:rPr>
          <w:rFonts w:ascii="Arial" w:eastAsia="Times New Roman" w:hAnsi="Arial" w:cs="Arial"/>
        </w:rPr>
        <w:t>:</w:t>
      </w:r>
      <w:r w:rsidR="001E0B1D" w:rsidRPr="000F6D11">
        <w:rPr>
          <w:rFonts w:ascii="Arial" w:hAnsi="Arial" w:cs="Arial"/>
          <w:b/>
        </w:rPr>
        <w:t xml:space="preserve"> </w:t>
      </w:r>
    </w:p>
    <w:p w:rsidR="001E0B1D" w:rsidRPr="000F6D11" w:rsidRDefault="004A2E8B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Arial" w:hAnsi="Arial" w:cs="Arial"/>
        </w:rPr>
      </w:pPr>
      <w:r w:rsidRPr="000F6D11">
        <w:rPr>
          <w:rFonts w:ascii="Arial" w:hAnsi="Arial" w:cs="Arial"/>
        </w:rPr>
        <w:t>45</w:t>
      </w:r>
      <w:r w:rsidR="001E0B1D" w:rsidRPr="000F6D11">
        <w:rPr>
          <w:rFonts w:ascii="Arial" w:hAnsi="Arial" w:cs="Arial"/>
        </w:rPr>
        <w:t xml:space="preserve">. Իրավական ակտի </w:t>
      </w:r>
      <w:r w:rsidR="008A2088" w:rsidRPr="000F6D11">
        <w:rPr>
          <w:rFonts w:ascii="Arial" w:hAnsi="Arial" w:cs="Arial"/>
        </w:rPr>
        <w:t xml:space="preserve">կամ համայնքային հարցի </w:t>
      </w:r>
      <w:r w:rsidR="006F02AE" w:rsidRPr="000F6D11">
        <w:rPr>
          <w:rFonts w:ascii="Arial" w:hAnsi="Arial" w:cs="Arial"/>
        </w:rPr>
        <w:t xml:space="preserve">նախագծի </w:t>
      </w:r>
      <w:r w:rsidR="001E0B1D" w:rsidRPr="000F6D11">
        <w:rPr>
          <w:rFonts w:ascii="Arial" w:hAnsi="Arial" w:cs="Arial"/>
        </w:rPr>
        <w:t>հանրային քննարկումներում ստացված առարկությունների և առաջարկությունների վերաբերյալ համայնքի ավագանուն տրամադրվող տեղեկատվությունը ներառում է՝</w:t>
      </w:r>
    </w:p>
    <w:p w:rsidR="001E0B1D" w:rsidRPr="000F6D11" w:rsidRDefault="001E0B1D" w:rsidP="005F19D5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</w:rPr>
      </w:pPr>
      <w:r w:rsidRPr="000F6D11">
        <w:rPr>
          <w:rFonts w:ascii="Arial" w:eastAsia="Times New Roman" w:hAnsi="Arial" w:cs="Arial"/>
        </w:rPr>
        <w:t>հանրային քննարկումների արդյունքների ամփոփաթերթը.</w:t>
      </w:r>
    </w:p>
    <w:p w:rsidR="001E0B1D" w:rsidRPr="000F6D11" w:rsidRDefault="001E0B1D" w:rsidP="005F19D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" w:hAnsi="Arial" w:cs="Arial"/>
        </w:rPr>
      </w:pPr>
      <w:r w:rsidRPr="000F6D11">
        <w:rPr>
          <w:rFonts w:ascii="Arial" w:eastAsia="Times New Roman" w:hAnsi="Arial" w:cs="Arial"/>
        </w:rPr>
        <w:t>հանրային քննարկումների մասին տեղեկանքը:</w:t>
      </w:r>
    </w:p>
    <w:p w:rsidR="001E0B1D" w:rsidRPr="000F6D11" w:rsidRDefault="004A2E8B" w:rsidP="005F19D5">
      <w:pPr>
        <w:pStyle w:val="a3"/>
        <w:autoSpaceDE w:val="0"/>
        <w:autoSpaceDN w:val="0"/>
        <w:adjustRightInd w:val="0"/>
        <w:spacing w:before="60" w:after="0" w:line="240" w:lineRule="auto"/>
        <w:ind w:left="0" w:firstLine="360"/>
        <w:contextualSpacing w:val="0"/>
        <w:jc w:val="both"/>
        <w:rPr>
          <w:rFonts w:ascii="Arial" w:hAnsi="Arial" w:cs="Arial"/>
        </w:rPr>
      </w:pPr>
      <w:r w:rsidRPr="000F6D11">
        <w:rPr>
          <w:rFonts w:ascii="Arial" w:eastAsia="Times New Roman" w:hAnsi="Arial" w:cs="Arial"/>
        </w:rPr>
        <w:t>46</w:t>
      </w:r>
      <w:r w:rsidR="001E0B1D" w:rsidRPr="000F6D11">
        <w:rPr>
          <w:rFonts w:ascii="Arial" w:eastAsia="Times New Roman" w:hAnsi="Arial" w:cs="Arial"/>
        </w:rPr>
        <w:t>. Հանրային քննարկումների արդյունքներով</w:t>
      </w:r>
      <w:r w:rsidR="008A2088" w:rsidRPr="000F6D11">
        <w:rPr>
          <w:rFonts w:ascii="Arial" w:eastAsia="Times New Roman" w:hAnsi="Arial" w:cs="Arial"/>
        </w:rPr>
        <w:t>,</w:t>
      </w:r>
      <w:r w:rsidR="001E0B1D" w:rsidRPr="000F6D11">
        <w:rPr>
          <w:rFonts w:ascii="Arial" w:eastAsia="Times New Roman" w:hAnsi="Arial" w:cs="Arial"/>
        </w:rPr>
        <w:t xml:space="preserve"> իրավական ակտի </w:t>
      </w:r>
      <w:r w:rsidR="008A2088" w:rsidRPr="000F6D11">
        <w:rPr>
          <w:rFonts w:ascii="Arial" w:eastAsia="Times New Roman" w:hAnsi="Arial" w:cs="Arial"/>
        </w:rPr>
        <w:t xml:space="preserve">կամ հարցի </w:t>
      </w:r>
      <w:r w:rsidR="001E0B1D" w:rsidRPr="000F6D11">
        <w:rPr>
          <w:rFonts w:ascii="Arial" w:eastAsia="Times New Roman" w:hAnsi="Arial" w:cs="Arial"/>
        </w:rPr>
        <w:t xml:space="preserve">լրամշակված </w:t>
      </w:r>
      <w:r w:rsidR="006F02AE" w:rsidRPr="000F6D11">
        <w:rPr>
          <w:rFonts w:ascii="Arial" w:eastAsia="Times New Roman" w:hAnsi="Arial" w:cs="Arial"/>
        </w:rPr>
        <w:t>նախագիծ</w:t>
      </w:r>
      <w:r w:rsidR="001E0B1D" w:rsidRPr="000F6D11">
        <w:rPr>
          <w:rFonts w:ascii="Arial" w:eastAsia="Times New Roman" w:hAnsi="Arial" w:cs="Arial"/>
        </w:rPr>
        <w:t xml:space="preserve">ն՝ իրեն կից փաստաթղթերով, ներկայացվում է համայնքի ավագանու քննարկմանը և հաստատմանը՝ </w:t>
      </w:r>
      <w:r w:rsidR="001E0B1D" w:rsidRPr="000F6D11">
        <w:rPr>
          <w:rFonts w:ascii="Arial" w:eastAsia="GHEAGrapalat" w:hAnsi="Arial" w:cs="Arial"/>
        </w:rPr>
        <w:t>«Տեղական ինքնակառավարման մասին» և «Իրավական ակտերի մասին» ՀՀ օրենքներով սահմանված կարգով:</w:t>
      </w:r>
    </w:p>
    <w:p w:rsidR="003E3D65" w:rsidRPr="000F6D11" w:rsidRDefault="003E3D65" w:rsidP="005F19D5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DB48DD" w:rsidRPr="000F6D11" w:rsidRDefault="004B3ACC" w:rsidP="00DB48DD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0F6D11">
        <w:rPr>
          <w:rFonts w:ascii="Arial" w:eastAsia="Times New Roman" w:hAnsi="Arial" w:cs="Arial"/>
          <w:b/>
          <w:bCs/>
        </w:rPr>
        <w:t>IV</w:t>
      </w:r>
      <w:r w:rsidR="00DB48DD" w:rsidRPr="000F6D11">
        <w:rPr>
          <w:rFonts w:ascii="Arial" w:eastAsia="Times New Roman" w:hAnsi="Arial" w:cs="Arial"/>
          <w:b/>
          <w:bCs/>
        </w:rPr>
        <w:t xml:space="preserve">. ՀԱՆՐԱՅԻՆ ՔՆՆԱՐԿՈՒՄՆԵՐԻ </w:t>
      </w:r>
      <w:r w:rsidR="00D35A79" w:rsidRPr="000F6D11">
        <w:rPr>
          <w:rFonts w:ascii="Arial" w:eastAsia="Times New Roman" w:hAnsi="Arial" w:cs="Arial"/>
          <w:b/>
          <w:bCs/>
        </w:rPr>
        <w:t>ԻՐԱԿԱՆ</w:t>
      </w:r>
      <w:r w:rsidR="00DB48DD" w:rsidRPr="000F6D11">
        <w:rPr>
          <w:rFonts w:ascii="Arial" w:eastAsia="Times New Roman" w:hAnsi="Arial" w:cs="Arial"/>
          <w:b/>
          <w:bCs/>
        </w:rPr>
        <w:t>ԱՑՄԱՆ ԱՅԼ ԵՂԱՆԱԿՆԵՐ (ՁԵՎԵՐ)</w:t>
      </w:r>
    </w:p>
    <w:p w:rsidR="00DB48DD" w:rsidRPr="000F6D11" w:rsidRDefault="00DB48DD" w:rsidP="003D20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highlight w:val="cyan"/>
        </w:rPr>
      </w:pPr>
    </w:p>
    <w:p w:rsidR="00AD550B" w:rsidRPr="000F6D11" w:rsidRDefault="00BE7B82" w:rsidP="005F19D5">
      <w:pPr>
        <w:spacing w:after="60" w:line="240" w:lineRule="auto"/>
        <w:ind w:firstLine="426"/>
        <w:jc w:val="both"/>
        <w:rPr>
          <w:rFonts w:ascii="Arial" w:eastAsia="Times New Roman" w:hAnsi="Arial" w:cs="Arial"/>
        </w:rPr>
      </w:pPr>
      <w:r w:rsidRPr="000F6D11">
        <w:rPr>
          <w:rFonts w:ascii="Arial" w:hAnsi="Arial" w:cs="Arial"/>
          <w:bCs/>
        </w:rPr>
        <w:t xml:space="preserve">47. </w:t>
      </w:r>
      <w:r w:rsidR="00AD550B" w:rsidRPr="000F6D11">
        <w:rPr>
          <w:rFonts w:ascii="Arial" w:hAnsi="Arial" w:cs="Arial"/>
          <w:bCs/>
        </w:rPr>
        <w:t xml:space="preserve">Ստորև թվարկված եղանակներով (ձևերով) կազմակերպվող և անցկացվող հանրային քննարկումներն իրականացվում են՝ հնարավորինս կիրառելով սույն կարգի </w:t>
      </w:r>
      <w:r w:rsidR="004B3ACC" w:rsidRPr="000F6D11">
        <w:rPr>
          <w:rFonts w:ascii="Arial" w:hAnsi="Arial" w:cs="Arial"/>
          <w:bCs/>
        </w:rPr>
        <w:t>III</w:t>
      </w:r>
      <w:r w:rsidR="00AD550B" w:rsidRPr="000F6D11">
        <w:rPr>
          <w:rFonts w:ascii="Arial" w:eastAsia="Times New Roman" w:hAnsi="Arial" w:cs="Arial"/>
          <w:bCs/>
        </w:rPr>
        <w:t xml:space="preserve"> բաժնում բերված  ընթացակարգի դրույթները:</w:t>
      </w:r>
    </w:p>
    <w:p w:rsidR="003D2001" w:rsidRPr="000F6D11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Arial" w:eastAsia="Times New Roman" w:hAnsi="Arial" w:cs="Arial"/>
          <w:b/>
          <w:bCs/>
        </w:rPr>
      </w:pPr>
      <w:r w:rsidRPr="000F6D11">
        <w:rPr>
          <w:rFonts w:ascii="Arial" w:eastAsia="Times New Roman" w:hAnsi="Arial" w:cs="Arial"/>
          <w:bCs/>
        </w:rPr>
        <w:t>48</w:t>
      </w:r>
      <w:r w:rsidR="004B3ACC" w:rsidRPr="000F6D11">
        <w:rPr>
          <w:rFonts w:ascii="Arial" w:eastAsia="Times New Roman" w:hAnsi="Arial" w:cs="Arial"/>
          <w:bCs/>
        </w:rPr>
        <w:t>.</w:t>
      </w:r>
      <w:r w:rsidR="003D2001" w:rsidRPr="000F6D11">
        <w:rPr>
          <w:rFonts w:ascii="Arial" w:eastAsia="Times New Roman" w:hAnsi="Arial" w:cs="Arial"/>
          <w:bCs/>
        </w:rPr>
        <w:t xml:space="preserve"> </w:t>
      </w:r>
      <w:r w:rsidR="004B3ACC" w:rsidRPr="000F6D11">
        <w:rPr>
          <w:rFonts w:ascii="Arial" w:eastAsia="Times New Roman" w:hAnsi="Arial" w:cs="Arial"/>
          <w:bCs/>
        </w:rPr>
        <w:t xml:space="preserve">Իրականացվում են </w:t>
      </w:r>
      <w:r w:rsidR="004B3ACC" w:rsidRPr="000F6D11">
        <w:rPr>
          <w:rFonts w:ascii="Arial" w:hAnsi="Arial" w:cs="Arial"/>
          <w:b/>
          <w:bCs/>
        </w:rPr>
        <w:t>հանրային քննարկումներ, որոնք կատարվում են հ</w:t>
      </w:r>
      <w:r w:rsidR="004F33A1" w:rsidRPr="000F6D11">
        <w:rPr>
          <w:rFonts w:ascii="Arial" w:hAnsi="Arial" w:cs="Arial"/>
          <w:b/>
          <w:bCs/>
        </w:rPr>
        <w:t>ամացանցային կայքերի միջոցով</w:t>
      </w:r>
      <w:r w:rsidR="004B3ACC" w:rsidRPr="000F6D11">
        <w:rPr>
          <w:rFonts w:ascii="Arial" w:hAnsi="Arial" w:cs="Arial"/>
          <w:b/>
          <w:bCs/>
        </w:rPr>
        <w:t>:</w:t>
      </w:r>
      <w:r w:rsidR="004F33A1" w:rsidRPr="000F6D11">
        <w:rPr>
          <w:rFonts w:ascii="Arial" w:hAnsi="Arial" w:cs="Arial"/>
          <w:b/>
          <w:bCs/>
        </w:rPr>
        <w:t xml:space="preserve"> </w:t>
      </w:r>
    </w:p>
    <w:p w:rsidR="003D2001" w:rsidRPr="000F6D11" w:rsidRDefault="004A2E8B" w:rsidP="005F19D5">
      <w:pPr>
        <w:spacing w:after="60" w:line="240" w:lineRule="auto"/>
        <w:ind w:firstLine="375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>49</w:t>
      </w:r>
      <w:r w:rsidR="003D2001" w:rsidRPr="000F6D11">
        <w:rPr>
          <w:rFonts w:ascii="Arial" w:eastAsia="Times New Roman" w:hAnsi="Arial" w:cs="Arial"/>
        </w:rPr>
        <w:t xml:space="preserve">. </w:t>
      </w:r>
      <w:r w:rsidR="000B3B65" w:rsidRPr="000F6D11">
        <w:rPr>
          <w:rFonts w:ascii="Arial" w:eastAsia="Times New Roman" w:hAnsi="Arial" w:cs="Arial"/>
        </w:rPr>
        <w:t>Հ</w:t>
      </w:r>
      <w:r w:rsidR="00FD394F" w:rsidRPr="000F6D11">
        <w:rPr>
          <w:rFonts w:ascii="Arial" w:eastAsia="Times New Roman" w:hAnsi="Arial" w:cs="Arial"/>
        </w:rPr>
        <w:t>ամայնքի պաշտոնական համացանցային կայքի առկայության</w:t>
      </w:r>
      <w:r w:rsidR="007F715C" w:rsidRPr="000F6D11">
        <w:rPr>
          <w:rFonts w:ascii="Arial" w:eastAsia="Times New Roman" w:hAnsi="Arial" w:cs="Arial"/>
        </w:rPr>
        <w:t xml:space="preserve"> դեպքում, </w:t>
      </w:r>
      <w:r w:rsidR="004D2256" w:rsidRPr="000F6D11">
        <w:rPr>
          <w:rFonts w:ascii="Arial" w:eastAsia="Times New Roman" w:hAnsi="Arial" w:cs="Arial"/>
        </w:rPr>
        <w:t>նախատեսվ</w:t>
      </w:r>
      <w:r w:rsidR="00BA5A07" w:rsidRPr="000F6D11">
        <w:rPr>
          <w:rFonts w:ascii="Arial" w:eastAsia="Times New Roman" w:hAnsi="Arial" w:cs="Arial"/>
        </w:rPr>
        <w:t>ում է</w:t>
      </w:r>
      <w:r w:rsidR="007F715C" w:rsidRPr="000F6D11">
        <w:rPr>
          <w:rFonts w:ascii="Arial" w:eastAsia="Times New Roman" w:hAnsi="Arial" w:cs="Arial"/>
        </w:rPr>
        <w:t xml:space="preserve"> իրավական ակտի նախագծ</w:t>
      </w:r>
      <w:r w:rsidR="00560361" w:rsidRPr="000F6D11">
        <w:rPr>
          <w:rFonts w:ascii="Arial" w:eastAsia="Times New Roman" w:hAnsi="Arial" w:cs="Arial"/>
        </w:rPr>
        <w:t>ի</w:t>
      </w:r>
      <w:r w:rsidR="007F715C" w:rsidRPr="000F6D11">
        <w:rPr>
          <w:rFonts w:ascii="Arial" w:eastAsia="Times New Roman" w:hAnsi="Arial" w:cs="Arial"/>
        </w:rPr>
        <w:t xml:space="preserve"> </w:t>
      </w:r>
      <w:r w:rsidR="00C634A0" w:rsidRPr="000F6D11">
        <w:rPr>
          <w:rFonts w:ascii="Arial" w:eastAsia="Times New Roman" w:hAnsi="Arial" w:cs="Arial"/>
        </w:rPr>
        <w:t xml:space="preserve">կամ համայնքային հարցի </w:t>
      </w:r>
      <w:r w:rsidR="00FD394F" w:rsidRPr="000F6D11">
        <w:rPr>
          <w:rFonts w:ascii="Arial" w:eastAsia="Times New Roman" w:hAnsi="Arial" w:cs="Arial"/>
        </w:rPr>
        <w:t>այդ</w:t>
      </w:r>
      <w:r w:rsidR="007F715C" w:rsidRPr="000F6D11">
        <w:rPr>
          <w:rFonts w:ascii="Arial" w:eastAsia="Times New Roman" w:hAnsi="Arial" w:cs="Arial"/>
        </w:rPr>
        <w:t xml:space="preserve"> կայքում </w:t>
      </w:r>
      <w:r w:rsidR="000B3B65" w:rsidRPr="000F6D11">
        <w:rPr>
          <w:rFonts w:ascii="Arial" w:eastAsia="Times New Roman" w:hAnsi="Arial" w:cs="Arial"/>
        </w:rPr>
        <w:t xml:space="preserve">պարտադիր </w:t>
      </w:r>
      <w:r w:rsidR="007F715C" w:rsidRPr="000F6D11">
        <w:rPr>
          <w:rFonts w:ascii="Arial" w:eastAsia="Times New Roman" w:hAnsi="Arial" w:cs="Arial"/>
        </w:rPr>
        <w:t>տեղադր</w:t>
      </w:r>
      <w:r w:rsidR="00560361" w:rsidRPr="000F6D11">
        <w:rPr>
          <w:rFonts w:ascii="Arial" w:eastAsia="Times New Roman" w:hAnsi="Arial" w:cs="Arial"/>
        </w:rPr>
        <w:t>ում</w:t>
      </w:r>
      <w:r w:rsidR="007F715C" w:rsidRPr="000F6D11">
        <w:rPr>
          <w:rFonts w:ascii="Arial" w:eastAsia="Times New Roman" w:hAnsi="Arial" w:cs="Arial"/>
        </w:rPr>
        <w:t>ը և դրա շուրջ ֆիզիկական և իրավաբանական անձանց</w:t>
      </w:r>
      <w:r w:rsidR="00192CE1" w:rsidRPr="000F6D11">
        <w:rPr>
          <w:rFonts w:ascii="Arial" w:eastAsia="Times New Roman" w:hAnsi="Arial" w:cs="Arial"/>
        </w:rPr>
        <w:t>ից</w:t>
      </w:r>
      <w:r w:rsidR="007F715C" w:rsidRPr="000F6D11">
        <w:rPr>
          <w:rFonts w:ascii="Arial" w:eastAsia="Times New Roman" w:hAnsi="Arial" w:cs="Arial"/>
        </w:rPr>
        <w:t xml:space="preserve"> կարծիքներ</w:t>
      </w:r>
      <w:r w:rsidR="00560361" w:rsidRPr="000F6D11">
        <w:rPr>
          <w:rFonts w:ascii="Arial" w:eastAsia="Times New Roman" w:hAnsi="Arial" w:cs="Arial"/>
        </w:rPr>
        <w:t>ի</w:t>
      </w:r>
      <w:r w:rsidR="007F715C" w:rsidRPr="000F6D11">
        <w:rPr>
          <w:rFonts w:ascii="Arial" w:eastAsia="Times New Roman" w:hAnsi="Arial" w:cs="Arial"/>
        </w:rPr>
        <w:t xml:space="preserve"> հավաքագր</w:t>
      </w:r>
      <w:r w:rsidR="00560361" w:rsidRPr="000F6D11">
        <w:rPr>
          <w:rFonts w:ascii="Arial" w:eastAsia="Times New Roman" w:hAnsi="Arial" w:cs="Arial"/>
        </w:rPr>
        <w:t>ում</w:t>
      </w:r>
      <w:r w:rsidR="007F715C" w:rsidRPr="000F6D11">
        <w:rPr>
          <w:rFonts w:ascii="Arial" w:eastAsia="Times New Roman" w:hAnsi="Arial" w:cs="Arial"/>
        </w:rPr>
        <w:t>ը:</w:t>
      </w:r>
    </w:p>
    <w:p w:rsidR="007F715C" w:rsidRPr="000F6D11" w:rsidRDefault="004B3ACC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Arial" w:eastAsia="GHEAGrapalat" w:hAnsi="Arial" w:cs="Arial"/>
        </w:rPr>
      </w:pPr>
      <w:r w:rsidRPr="000F6D11">
        <w:rPr>
          <w:rFonts w:ascii="Arial" w:eastAsia="Times New Roman" w:hAnsi="Arial" w:cs="Arial"/>
        </w:rPr>
        <w:t>5</w:t>
      </w:r>
      <w:r w:rsidR="004A2E8B" w:rsidRPr="000F6D11">
        <w:rPr>
          <w:rFonts w:ascii="Arial" w:eastAsia="Times New Roman" w:hAnsi="Arial" w:cs="Arial"/>
        </w:rPr>
        <w:t>0</w:t>
      </w:r>
      <w:r w:rsidR="007F715C" w:rsidRPr="000F6D11">
        <w:rPr>
          <w:rFonts w:ascii="Arial" w:eastAsia="Times New Roman" w:hAnsi="Arial" w:cs="Arial"/>
        </w:rPr>
        <w:t xml:space="preserve">. </w:t>
      </w:r>
      <w:r w:rsidR="00BA5A07" w:rsidRPr="000F6D11">
        <w:rPr>
          <w:rFonts w:ascii="Arial" w:eastAsia="Times New Roman" w:hAnsi="Arial" w:cs="Arial"/>
        </w:rPr>
        <w:t>Համացանց</w:t>
      </w:r>
      <w:r w:rsidR="007F715C" w:rsidRPr="000F6D11">
        <w:rPr>
          <w:rFonts w:ascii="Arial" w:eastAsia="GHEAGrapalat" w:hAnsi="Arial" w:cs="Arial"/>
        </w:rPr>
        <w:t>ային կայք</w:t>
      </w:r>
      <w:r w:rsidR="00560361" w:rsidRPr="000F6D11">
        <w:rPr>
          <w:rFonts w:ascii="Arial" w:eastAsia="GHEAGrapalat" w:hAnsi="Arial" w:cs="Arial"/>
        </w:rPr>
        <w:t>երի</w:t>
      </w:r>
      <w:r w:rsidR="007F715C" w:rsidRPr="000F6D11">
        <w:rPr>
          <w:rFonts w:ascii="Arial" w:eastAsia="GHEAGrapalat" w:hAnsi="Arial" w:cs="Arial"/>
        </w:rPr>
        <w:t xml:space="preserve"> միջոցով</w:t>
      </w:r>
      <w:r w:rsidR="00BA5A07" w:rsidRPr="000F6D11">
        <w:rPr>
          <w:rFonts w:ascii="Arial" w:eastAsia="GHEAGrapalat" w:hAnsi="Arial" w:cs="Arial"/>
        </w:rPr>
        <w:t xml:space="preserve"> </w:t>
      </w:r>
      <w:r w:rsidR="007F715C" w:rsidRPr="000F6D11">
        <w:rPr>
          <w:rFonts w:ascii="Arial" w:eastAsia="GHEAGrapalat" w:hAnsi="Arial" w:cs="Arial"/>
        </w:rPr>
        <w:t>հանրային քննարկումների անցկացումը</w:t>
      </w:r>
      <w:r w:rsidR="00BA5A07" w:rsidRPr="000F6D11">
        <w:rPr>
          <w:rFonts w:ascii="Arial" w:eastAsia="GHEAGrapalat" w:hAnsi="Arial" w:cs="Arial"/>
        </w:rPr>
        <w:t>,</w:t>
      </w:r>
      <w:r w:rsidR="007F715C" w:rsidRPr="000F6D11">
        <w:rPr>
          <w:rFonts w:ascii="Arial" w:eastAsia="GHEAGrapalat" w:hAnsi="Arial" w:cs="Arial"/>
        </w:rPr>
        <w:t xml:space="preserve"> հանրային քննարկման այլ եղանակների</w:t>
      </w:r>
      <w:r w:rsidR="00BA5A07" w:rsidRPr="000F6D11">
        <w:rPr>
          <w:rFonts w:ascii="Arial" w:eastAsia="GHEAGrapalat" w:hAnsi="Arial" w:cs="Arial"/>
        </w:rPr>
        <w:t xml:space="preserve"> </w:t>
      </w:r>
      <w:r w:rsidR="007F715C" w:rsidRPr="000F6D11">
        <w:rPr>
          <w:rFonts w:ascii="Arial" w:eastAsia="GHEAGrapalat" w:hAnsi="Arial" w:cs="Arial"/>
        </w:rPr>
        <w:t>համեմատ</w:t>
      </w:r>
      <w:r w:rsidR="00BA5A07" w:rsidRPr="000F6D11">
        <w:rPr>
          <w:rFonts w:ascii="Arial" w:eastAsia="GHEAGrapalat" w:hAnsi="Arial" w:cs="Arial"/>
        </w:rPr>
        <w:t>,</w:t>
      </w:r>
      <w:r w:rsidR="007F715C" w:rsidRPr="000F6D11">
        <w:rPr>
          <w:rFonts w:ascii="Arial" w:eastAsia="GHEAGrapalat" w:hAnsi="Arial" w:cs="Arial"/>
        </w:rPr>
        <w:t xml:space="preserve"> ունի մի</w:t>
      </w:r>
      <w:r w:rsidR="0050012A" w:rsidRPr="000F6D11">
        <w:rPr>
          <w:rFonts w:ascii="Arial" w:eastAsia="GHEAGrapalat" w:hAnsi="Arial" w:cs="Arial"/>
        </w:rPr>
        <w:t xml:space="preserve"> </w:t>
      </w:r>
      <w:r w:rsidR="00BA5A07" w:rsidRPr="000F6D11">
        <w:rPr>
          <w:rFonts w:ascii="Arial" w:eastAsia="GHEAGrapalat" w:hAnsi="Arial" w:cs="Arial"/>
        </w:rPr>
        <w:t>շ</w:t>
      </w:r>
      <w:r w:rsidR="007F715C" w:rsidRPr="000F6D11">
        <w:rPr>
          <w:rFonts w:ascii="Arial" w:eastAsia="GHEAGrapalat" w:hAnsi="Arial" w:cs="Arial"/>
        </w:rPr>
        <w:t>արք առավելություններ, որ</w:t>
      </w:r>
      <w:r w:rsidR="00BD497A" w:rsidRPr="000F6D11">
        <w:rPr>
          <w:rFonts w:ascii="Arial" w:eastAsia="GHEAGrapalat" w:hAnsi="Arial" w:cs="Arial"/>
        </w:rPr>
        <w:t>ոնք</w:t>
      </w:r>
      <w:r w:rsidR="007F715C" w:rsidRPr="000F6D11">
        <w:rPr>
          <w:rFonts w:ascii="Arial" w:eastAsia="GHEAGrapalat" w:hAnsi="Arial" w:cs="Arial"/>
        </w:rPr>
        <w:t xml:space="preserve"> էլ մեծապես պայմանավոր</w:t>
      </w:r>
      <w:r w:rsidR="00BA5A07" w:rsidRPr="000F6D11">
        <w:rPr>
          <w:rFonts w:ascii="Arial" w:eastAsia="GHEAGrapalat" w:hAnsi="Arial" w:cs="Arial"/>
        </w:rPr>
        <w:t>ում</w:t>
      </w:r>
      <w:r w:rsidR="007F715C" w:rsidRPr="000F6D11">
        <w:rPr>
          <w:rFonts w:ascii="Arial" w:eastAsia="GHEAGrapalat" w:hAnsi="Arial" w:cs="Arial"/>
        </w:rPr>
        <w:t xml:space="preserve"> </w:t>
      </w:r>
      <w:r w:rsidR="00BD497A" w:rsidRPr="000F6D11">
        <w:rPr>
          <w:rFonts w:ascii="Arial" w:eastAsia="GHEAGrapalat" w:hAnsi="Arial" w:cs="Arial"/>
        </w:rPr>
        <w:t>են</w:t>
      </w:r>
      <w:r w:rsidR="007F715C" w:rsidRPr="000F6D11">
        <w:rPr>
          <w:rFonts w:ascii="Arial" w:eastAsia="GHEAGrapalat" w:hAnsi="Arial" w:cs="Arial"/>
        </w:rPr>
        <w:t xml:space="preserve"> դրա</w:t>
      </w:r>
      <w:r w:rsidR="00BA5A07" w:rsidRPr="000F6D11">
        <w:rPr>
          <w:rFonts w:ascii="Arial" w:eastAsia="GHEAGrapalat" w:hAnsi="Arial" w:cs="Arial"/>
        </w:rPr>
        <w:t xml:space="preserve"> </w:t>
      </w:r>
      <w:r w:rsidR="007F715C" w:rsidRPr="000F6D11">
        <w:rPr>
          <w:rFonts w:ascii="Arial" w:eastAsia="GHEAGrapalat" w:hAnsi="Arial" w:cs="Arial"/>
        </w:rPr>
        <w:t>ն</w:t>
      </w:r>
      <w:r w:rsidR="00192CE1" w:rsidRPr="000F6D11">
        <w:rPr>
          <w:rFonts w:ascii="Arial" w:eastAsia="GHEAGrapalat" w:hAnsi="Arial" w:cs="Arial"/>
        </w:rPr>
        <w:t>պատակահարմարություն</w:t>
      </w:r>
      <w:r w:rsidR="007F715C" w:rsidRPr="000F6D11">
        <w:rPr>
          <w:rFonts w:ascii="Arial" w:eastAsia="GHEAGrapalat" w:hAnsi="Arial" w:cs="Arial"/>
        </w:rPr>
        <w:t>ը</w:t>
      </w:r>
      <w:r w:rsidR="00192CE1" w:rsidRPr="000F6D11">
        <w:rPr>
          <w:rFonts w:ascii="Arial" w:eastAsia="GHEAGrapalat" w:hAnsi="Arial" w:cs="Arial"/>
        </w:rPr>
        <w:t>՝</w:t>
      </w:r>
      <w:r w:rsidR="007F715C" w:rsidRPr="000F6D11">
        <w:rPr>
          <w:rFonts w:ascii="Arial" w:eastAsia="GHEAGrapalat" w:hAnsi="Arial" w:cs="Arial"/>
        </w:rPr>
        <w:t xml:space="preserve"> որպես հանրային քննարկ</w:t>
      </w:r>
      <w:r w:rsidR="00C634A0" w:rsidRPr="000F6D11">
        <w:rPr>
          <w:rFonts w:ascii="Arial" w:eastAsia="GHEAGrapalat" w:hAnsi="Arial" w:cs="Arial"/>
        </w:rPr>
        <w:t>ու</w:t>
      </w:r>
      <w:r w:rsidR="007F715C" w:rsidRPr="000F6D11">
        <w:rPr>
          <w:rFonts w:ascii="Arial" w:eastAsia="GHEAGrapalat" w:hAnsi="Arial" w:cs="Arial"/>
        </w:rPr>
        <w:t>մն</w:t>
      </w:r>
      <w:r w:rsidR="00C634A0" w:rsidRPr="000F6D11">
        <w:rPr>
          <w:rFonts w:ascii="Arial" w:eastAsia="GHEAGrapalat" w:hAnsi="Arial" w:cs="Arial"/>
        </w:rPr>
        <w:t>երի</w:t>
      </w:r>
      <w:r w:rsidR="007F715C" w:rsidRPr="000F6D11">
        <w:rPr>
          <w:rFonts w:ascii="Arial" w:eastAsia="GHEAGrapalat" w:hAnsi="Arial" w:cs="Arial"/>
        </w:rPr>
        <w:t xml:space="preserve"> </w:t>
      </w:r>
      <w:r w:rsidR="00BA5A07" w:rsidRPr="000F6D11">
        <w:rPr>
          <w:rFonts w:ascii="Arial" w:eastAsia="GHEAGrapalat" w:hAnsi="Arial" w:cs="Arial"/>
        </w:rPr>
        <w:t>կարևոր</w:t>
      </w:r>
      <w:r w:rsidR="00FD394F" w:rsidRPr="000F6D11">
        <w:rPr>
          <w:rFonts w:ascii="Arial" w:eastAsia="GHEAGrapalat" w:hAnsi="Arial" w:cs="Arial"/>
        </w:rPr>
        <w:t>ագույն</w:t>
      </w:r>
      <w:r w:rsidR="007F715C" w:rsidRPr="000F6D11">
        <w:rPr>
          <w:rFonts w:ascii="Arial" w:eastAsia="GHEAGrapalat" w:hAnsi="Arial" w:cs="Arial"/>
        </w:rPr>
        <w:t xml:space="preserve"> եղանակ</w:t>
      </w:r>
      <w:r w:rsidR="000B3B65" w:rsidRPr="000F6D11">
        <w:rPr>
          <w:rFonts w:ascii="Arial" w:eastAsia="GHEAGrapalat" w:hAnsi="Arial" w:cs="Arial"/>
        </w:rPr>
        <w:t>ի</w:t>
      </w:r>
      <w:r w:rsidR="0079234F" w:rsidRPr="000F6D11">
        <w:rPr>
          <w:rFonts w:ascii="Arial" w:eastAsia="GHEAGrapalat" w:hAnsi="Arial" w:cs="Arial"/>
        </w:rPr>
        <w:t>, մասնավորապես</w:t>
      </w:r>
      <w:r w:rsidR="00BA5A07" w:rsidRPr="000F6D11">
        <w:rPr>
          <w:rFonts w:ascii="Arial" w:eastAsia="GHEAGrapalat" w:hAnsi="Arial" w:cs="Arial"/>
        </w:rPr>
        <w:t>՝</w:t>
      </w:r>
    </w:p>
    <w:p w:rsidR="00BA5A07" w:rsidRPr="000F6D11" w:rsidRDefault="004B3ACC" w:rsidP="005F19D5">
      <w:pPr>
        <w:autoSpaceDE w:val="0"/>
        <w:autoSpaceDN w:val="0"/>
        <w:adjustRightInd w:val="0"/>
        <w:spacing w:after="60" w:line="240" w:lineRule="auto"/>
        <w:ind w:left="720"/>
        <w:jc w:val="both"/>
        <w:rPr>
          <w:rFonts w:ascii="Arial" w:eastAsia="SymbolMT" w:hAnsi="Arial" w:cs="Arial"/>
        </w:rPr>
      </w:pPr>
      <w:r w:rsidRPr="000F6D11">
        <w:rPr>
          <w:rFonts w:ascii="Arial" w:eastAsia="GHEAGrapalat" w:hAnsi="Arial" w:cs="Arial"/>
        </w:rPr>
        <w:t xml:space="preserve">ա. </w:t>
      </w:r>
      <w:r w:rsidR="00BA5A07" w:rsidRPr="000F6D11">
        <w:rPr>
          <w:rFonts w:ascii="Arial" w:eastAsia="GHEAGrapalat" w:hAnsi="Arial" w:cs="Arial"/>
        </w:rPr>
        <w:t xml:space="preserve">քննարկումները ժամանակի և տարածության մեջ առավել </w:t>
      </w:r>
      <w:r w:rsidR="00FD394F" w:rsidRPr="000F6D11">
        <w:rPr>
          <w:rFonts w:ascii="Arial" w:eastAsia="GHEAGrapalat" w:hAnsi="Arial" w:cs="Arial"/>
        </w:rPr>
        <w:t>հասան</w:t>
      </w:r>
      <w:r w:rsidR="00BA5A07" w:rsidRPr="000F6D11">
        <w:rPr>
          <w:rFonts w:ascii="Arial" w:eastAsia="GHEAGrapalat" w:hAnsi="Arial" w:cs="Arial"/>
        </w:rPr>
        <w:t>ելի են</w:t>
      </w:r>
      <w:r w:rsidR="0050012A" w:rsidRPr="000F6D11">
        <w:rPr>
          <w:rFonts w:ascii="Arial" w:eastAsia="GHEAGrapalat" w:hAnsi="Arial" w:cs="Arial"/>
        </w:rPr>
        <w:t xml:space="preserve"> </w:t>
      </w:r>
      <w:r w:rsidR="00560361" w:rsidRPr="000F6D11">
        <w:rPr>
          <w:rFonts w:ascii="Arial" w:eastAsia="GHEAGrapalat" w:hAnsi="Arial" w:cs="Arial"/>
        </w:rPr>
        <w:t>հ</w:t>
      </w:r>
      <w:r w:rsidR="00BA5A07" w:rsidRPr="000F6D11">
        <w:rPr>
          <w:rFonts w:ascii="Arial" w:eastAsia="GHEAGrapalat" w:hAnsi="Arial" w:cs="Arial"/>
        </w:rPr>
        <w:t>ասարակության լայն խմբերի համար</w:t>
      </w:r>
      <w:r w:rsidR="00BA5A07" w:rsidRPr="000F6D11">
        <w:rPr>
          <w:rFonts w:ascii="Arial" w:eastAsia="SymbolMT" w:hAnsi="Arial" w:cs="Arial"/>
        </w:rPr>
        <w:t xml:space="preserve">` </w:t>
      </w:r>
      <w:r w:rsidR="00BA5A07" w:rsidRPr="000F6D11">
        <w:rPr>
          <w:rFonts w:ascii="Arial" w:eastAsia="GHEAGrapalat" w:hAnsi="Arial" w:cs="Arial"/>
        </w:rPr>
        <w:t>նպաստելով առավել մեծ թվով անձանց</w:t>
      </w:r>
      <w:r w:rsidR="0050012A" w:rsidRPr="000F6D11">
        <w:rPr>
          <w:rFonts w:ascii="Arial" w:eastAsia="GHEAGrapalat" w:hAnsi="Arial" w:cs="Arial"/>
        </w:rPr>
        <w:t xml:space="preserve"> </w:t>
      </w:r>
      <w:r w:rsidR="00560361" w:rsidRPr="000F6D11">
        <w:rPr>
          <w:rFonts w:ascii="Arial" w:eastAsia="GHEAGrapalat" w:hAnsi="Arial" w:cs="Arial"/>
        </w:rPr>
        <w:t>մ</w:t>
      </w:r>
      <w:r w:rsidR="00BA5A07" w:rsidRPr="000F6D11">
        <w:rPr>
          <w:rFonts w:ascii="Arial" w:eastAsia="GHEAGrapalat" w:hAnsi="Arial" w:cs="Arial"/>
        </w:rPr>
        <w:t>ասնակցություն</w:t>
      </w:r>
      <w:r w:rsidR="00560361" w:rsidRPr="000F6D11">
        <w:rPr>
          <w:rFonts w:ascii="Arial" w:eastAsia="GHEAGrapalat" w:hAnsi="Arial" w:cs="Arial"/>
        </w:rPr>
        <w:t>ն</w:t>
      </w:r>
      <w:r w:rsidR="00BA5A07" w:rsidRPr="000F6D11">
        <w:rPr>
          <w:rFonts w:ascii="Arial" w:eastAsia="GHEAGrapalat" w:hAnsi="Arial" w:cs="Arial"/>
        </w:rPr>
        <w:t xml:space="preserve"> իրավաստեղծ </w:t>
      </w:r>
      <w:r w:rsidR="00C634A0" w:rsidRPr="000F6D11">
        <w:rPr>
          <w:rFonts w:ascii="Arial" w:eastAsia="GHEAGrapalat" w:hAnsi="Arial" w:cs="Arial"/>
        </w:rPr>
        <w:t xml:space="preserve">և համայնքի զարգացման </w:t>
      </w:r>
      <w:r w:rsidR="00BA5A07" w:rsidRPr="000F6D11">
        <w:rPr>
          <w:rFonts w:ascii="Arial" w:eastAsia="GHEAGrapalat" w:hAnsi="Arial" w:cs="Arial"/>
        </w:rPr>
        <w:t>գործընթաց</w:t>
      </w:r>
      <w:r w:rsidR="00C634A0" w:rsidRPr="000F6D11">
        <w:rPr>
          <w:rFonts w:ascii="Arial" w:eastAsia="GHEAGrapalat" w:hAnsi="Arial" w:cs="Arial"/>
        </w:rPr>
        <w:t>ներ</w:t>
      </w:r>
      <w:r w:rsidR="00BA5A07" w:rsidRPr="000F6D11">
        <w:rPr>
          <w:rFonts w:ascii="Arial" w:eastAsia="GHEAGrapalat" w:hAnsi="Arial" w:cs="Arial"/>
        </w:rPr>
        <w:t>ին</w:t>
      </w:r>
      <w:r w:rsidR="004F0D27" w:rsidRPr="000F6D11">
        <w:rPr>
          <w:rFonts w:ascii="Arial" w:eastAsia="GHEAGrapalat" w:hAnsi="Arial" w:cs="Arial"/>
        </w:rPr>
        <w:t>,</w:t>
      </w:r>
    </w:p>
    <w:p w:rsidR="00BA5A07" w:rsidRPr="000F6D11" w:rsidRDefault="004F0D27" w:rsidP="005F19D5">
      <w:pPr>
        <w:autoSpaceDE w:val="0"/>
        <w:autoSpaceDN w:val="0"/>
        <w:adjustRightInd w:val="0"/>
        <w:spacing w:after="60" w:line="240" w:lineRule="auto"/>
        <w:ind w:left="720"/>
        <w:jc w:val="both"/>
        <w:rPr>
          <w:rFonts w:ascii="Arial" w:eastAsia="Times New Roman" w:hAnsi="Arial" w:cs="Arial"/>
        </w:rPr>
      </w:pPr>
      <w:r w:rsidRPr="000F6D11">
        <w:rPr>
          <w:rFonts w:ascii="Arial" w:eastAsia="GHEAGrapalat" w:hAnsi="Arial" w:cs="Arial"/>
        </w:rPr>
        <w:t xml:space="preserve">բ. </w:t>
      </w:r>
      <w:r w:rsidR="00BA5A07" w:rsidRPr="000F6D11">
        <w:rPr>
          <w:rFonts w:ascii="Arial" w:eastAsia="GHEAGrapalat" w:hAnsi="Arial" w:cs="Arial"/>
        </w:rPr>
        <w:t>այս եղանակով կարծիքների և հարցադրումների հավաքագրումը նվազ</w:t>
      </w:r>
      <w:r w:rsidR="0050012A" w:rsidRPr="000F6D11">
        <w:rPr>
          <w:rFonts w:ascii="Arial" w:eastAsia="GHEAGrapalat" w:hAnsi="Arial" w:cs="Arial"/>
        </w:rPr>
        <w:t xml:space="preserve"> </w:t>
      </w:r>
      <w:r w:rsidR="00BA5A07" w:rsidRPr="000F6D11">
        <w:rPr>
          <w:rFonts w:ascii="Arial" w:eastAsia="GHEAGrapalat" w:hAnsi="Arial" w:cs="Arial"/>
        </w:rPr>
        <w:t>ծախսատար է ու ժամանակատար</w:t>
      </w:r>
      <w:r w:rsidR="00BA5A07" w:rsidRPr="000F6D11">
        <w:rPr>
          <w:rFonts w:ascii="Arial" w:eastAsia="SymbolMT" w:hAnsi="Arial" w:cs="Arial"/>
        </w:rPr>
        <w:t>:</w:t>
      </w:r>
    </w:p>
    <w:p w:rsidR="0050012A" w:rsidRPr="000F6D11" w:rsidRDefault="004F0D27" w:rsidP="005F19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GHEAGrapalat" w:hAnsi="Arial" w:cs="Arial"/>
        </w:rPr>
      </w:pPr>
      <w:r w:rsidRPr="000F6D11">
        <w:rPr>
          <w:rFonts w:ascii="Arial" w:eastAsia="Times New Roman" w:hAnsi="Arial" w:cs="Arial"/>
        </w:rPr>
        <w:t>5</w:t>
      </w:r>
      <w:r w:rsidR="004A2E8B" w:rsidRPr="000F6D11">
        <w:rPr>
          <w:rFonts w:ascii="Arial" w:eastAsia="Times New Roman" w:hAnsi="Arial" w:cs="Arial"/>
        </w:rPr>
        <w:t>1</w:t>
      </w:r>
      <w:r w:rsidR="0050012A" w:rsidRPr="000F6D11">
        <w:rPr>
          <w:rFonts w:ascii="Arial" w:eastAsia="Times New Roman" w:hAnsi="Arial" w:cs="Arial"/>
        </w:rPr>
        <w:t xml:space="preserve">. </w:t>
      </w:r>
      <w:r w:rsidR="0050012A" w:rsidRPr="000F6D11">
        <w:rPr>
          <w:rFonts w:ascii="Arial" w:eastAsia="GHEAGrapalat" w:hAnsi="Arial" w:cs="Arial"/>
        </w:rPr>
        <w:t xml:space="preserve">Ֆիզիկական և իրավաբանական անձինք </w:t>
      </w:r>
      <w:r w:rsidR="006C7D34" w:rsidRPr="000F6D11">
        <w:rPr>
          <w:rFonts w:ascii="Arial" w:eastAsia="GHEAGrapalat" w:hAnsi="Arial" w:cs="Arial"/>
        </w:rPr>
        <w:t xml:space="preserve">համայնքի </w:t>
      </w:r>
      <w:r w:rsidR="00FD394F" w:rsidRPr="000F6D11">
        <w:rPr>
          <w:rFonts w:ascii="Arial" w:eastAsia="GHEAGrapalat" w:hAnsi="Arial" w:cs="Arial"/>
        </w:rPr>
        <w:t xml:space="preserve">պաշտոնական </w:t>
      </w:r>
      <w:r w:rsidR="006C7D34" w:rsidRPr="000F6D11">
        <w:rPr>
          <w:rFonts w:ascii="Arial" w:eastAsia="GHEAGrapalat" w:hAnsi="Arial" w:cs="Arial"/>
        </w:rPr>
        <w:t>համացանց</w:t>
      </w:r>
      <w:r w:rsidR="0050012A" w:rsidRPr="000F6D11">
        <w:rPr>
          <w:rFonts w:ascii="Arial" w:eastAsia="GHEAGrapalat" w:hAnsi="Arial" w:cs="Arial"/>
        </w:rPr>
        <w:t>ային կայքում հրապարակված</w:t>
      </w:r>
      <w:r w:rsidR="006C7D34" w:rsidRPr="000F6D11">
        <w:rPr>
          <w:rFonts w:ascii="Arial" w:eastAsia="GHEAGrapalat" w:hAnsi="Arial" w:cs="Arial"/>
        </w:rPr>
        <w:t xml:space="preserve"> </w:t>
      </w:r>
      <w:r w:rsidR="0050012A" w:rsidRPr="000F6D11">
        <w:rPr>
          <w:rFonts w:ascii="Arial" w:eastAsia="GHEAGrapalat" w:hAnsi="Arial" w:cs="Arial"/>
        </w:rPr>
        <w:t xml:space="preserve">իրավական ակտի նախագծի </w:t>
      </w:r>
      <w:r w:rsidR="00C634A0" w:rsidRPr="000F6D11">
        <w:rPr>
          <w:rFonts w:ascii="Arial" w:eastAsia="GHEAGrapalat" w:hAnsi="Arial" w:cs="Arial"/>
        </w:rPr>
        <w:t xml:space="preserve">կամ համայնքային հարցի </w:t>
      </w:r>
      <w:r w:rsidR="0050012A" w:rsidRPr="000F6D11">
        <w:rPr>
          <w:rFonts w:ascii="Arial" w:eastAsia="GHEAGrapalat" w:hAnsi="Arial" w:cs="Arial"/>
        </w:rPr>
        <w:t>վերաբերյալ կարող են ներկայացնել իրենց</w:t>
      </w:r>
      <w:r w:rsidR="006C7D34" w:rsidRPr="000F6D11">
        <w:rPr>
          <w:rFonts w:ascii="Arial" w:eastAsia="GHEAGrapalat" w:hAnsi="Arial" w:cs="Arial"/>
        </w:rPr>
        <w:t xml:space="preserve"> </w:t>
      </w:r>
      <w:r w:rsidR="00BD497A" w:rsidRPr="000F6D11">
        <w:rPr>
          <w:rFonts w:ascii="Arial" w:eastAsia="GHEAGrapalat" w:hAnsi="Arial" w:cs="Arial"/>
        </w:rPr>
        <w:t>առարկ</w:t>
      </w:r>
      <w:r w:rsidR="0050012A" w:rsidRPr="000F6D11">
        <w:rPr>
          <w:rFonts w:ascii="Arial" w:eastAsia="GHEAGrapalat" w:hAnsi="Arial" w:cs="Arial"/>
        </w:rPr>
        <w:t>ությունները</w:t>
      </w:r>
      <w:r w:rsidR="00713888" w:rsidRPr="000F6D11">
        <w:rPr>
          <w:rFonts w:ascii="Arial" w:eastAsia="GHEAGrapalat" w:hAnsi="Arial" w:cs="Arial"/>
        </w:rPr>
        <w:t xml:space="preserve"> և առաջարկությունները</w:t>
      </w:r>
      <w:r w:rsidR="0050012A" w:rsidRPr="000F6D11">
        <w:rPr>
          <w:rFonts w:ascii="Arial" w:eastAsia="GHEAGrapalat" w:hAnsi="Arial" w:cs="Arial"/>
        </w:rPr>
        <w:t>` դրանք՝</w:t>
      </w:r>
    </w:p>
    <w:p w:rsidR="0050012A" w:rsidRPr="000F6D11" w:rsidRDefault="0050012A" w:rsidP="005F19D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0"/>
        <w:contextualSpacing w:val="0"/>
        <w:jc w:val="both"/>
        <w:rPr>
          <w:rFonts w:ascii="Arial" w:eastAsia="GHEAGrapalat" w:hAnsi="Arial" w:cs="Arial"/>
        </w:rPr>
      </w:pPr>
      <w:r w:rsidRPr="000F6D11">
        <w:rPr>
          <w:rFonts w:ascii="Arial" w:eastAsia="GHEAGrapalat" w:hAnsi="Arial" w:cs="Arial"/>
        </w:rPr>
        <w:t>թողնելով</w:t>
      </w:r>
      <w:r w:rsidR="006C7D34" w:rsidRPr="000F6D11">
        <w:rPr>
          <w:rFonts w:ascii="Arial" w:eastAsia="GHEAGrapalat" w:hAnsi="Arial" w:cs="Arial"/>
        </w:rPr>
        <w:t xml:space="preserve"> համայնքի</w:t>
      </w:r>
      <w:r w:rsidRPr="000F6D11">
        <w:rPr>
          <w:rFonts w:ascii="Arial" w:eastAsia="GHEAGrapalat" w:hAnsi="Arial" w:cs="Arial"/>
        </w:rPr>
        <w:t xml:space="preserve"> </w:t>
      </w:r>
      <w:r w:rsidR="006C7D34" w:rsidRPr="000F6D11">
        <w:rPr>
          <w:rFonts w:ascii="Arial" w:eastAsia="GHEAGrapalat" w:hAnsi="Arial" w:cs="Arial"/>
        </w:rPr>
        <w:t>համացանց</w:t>
      </w:r>
      <w:r w:rsidRPr="000F6D11">
        <w:rPr>
          <w:rFonts w:ascii="Arial" w:eastAsia="GHEAGrapalat" w:hAnsi="Arial" w:cs="Arial"/>
        </w:rPr>
        <w:t>ային կայքում հատուկ այդ նպատակով ստեղծված տեղում</w:t>
      </w:r>
      <w:r w:rsidR="004F0D27" w:rsidRPr="000F6D11">
        <w:rPr>
          <w:rFonts w:ascii="Arial" w:eastAsia="GHEAGrapalat" w:hAnsi="Arial" w:cs="Arial"/>
        </w:rPr>
        <w:t>.</w:t>
      </w:r>
    </w:p>
    <w:p w:rsidR="0050012A" w:rsidRPr="000F6D11" w:rsidRDefault="0050012A" w:rsidP="005F19D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0"/>
        <w:contextualSpacing w:val="0"/>
        <w:jc w:val="both"/>
        <w:rPr>
          <w:rFonts w:ascii="Arial" w:eastAsia="GHEAGrapalat" w:hAnsi="Arial" w:cs="Arial"/>
        </w:rPr>
      </w:pPr>
      <w:r w:rsidRPr="000F6D11">
        <w:rPr>
          <w:rFonts w:ascii="Arial" w:eastAsia="GHEAGrapalat" w:hAnsi="Arial" w:cs="Arial"/>
        </w:rPr>
        <w:t>ուղարկելով համապատասխան էլեկտրոնային հասցեով</w:t>
      </w:r>
      <w:r w:rsidR="004F0D27" w:rsidRPr="000F6D11">
        <w:rPr>
          <w:rFonts w:ascii="Arial" w:eastAsia="GHEAGrapalat" w:hAnsi="Arial" w:cs="Arial"/>
        </w:rPr>
        <w:t>.</w:t>
      </w:r>
    </w:p>
    <w:p w:rsidR="003D2001" w:rsidRPr="000F6D11" w:rsidRDefault="0050012A" w:rsidP="005F19D5">
      <w:pPr>
        <w:pStyle w:val="a3"/>
        <w:numPr>
          <w:ilvl w:val="0"/>
          <w:numId w:val="14"/>
        </w:numPr>
        <w:spacing w:after="0" w:line="240" w:lineRule="auto"/>
        <w:ind w:left="990"/>
        <w:contextualSpacing w:val="0"/>
        <w:jc w:val="both"/>
        <w:rPr>
          <w:rFonts w:ascii="Arial" w:eastAsia="Times New Roman" w:hAnsi="Arial" w:cs="Arial"/>
        </w:rPr>
      </w:pPr>
      <w:r w:rsidRPr="000F6D11">
        <w:rPr>
          <w:rFonts w:ascii="Arial" w:eastAsia="GHEAGrapalat" w:hAnsi="Arial" w:cs="Arial"/>
        </w:rPr>
        <w:t xml:space="preserve">գրավոր </w:t>
      </w:r>
      <w:r w:rsidR="00FD394F" w:rsidRPr="000F6D11">
        <w:rPr>
          <w:rFonts w:ascii="Arial" w:eastAsia="GHEAGrapalat" w:hAnsi="Arial" w:cs="Arial"/>
        </w:rPr>
        <w:t xml:space="preserve">ձևով </w:t>
      </w:r>
      <w:r w:rsidRPr="000F6D11">
        <w:rPr>
          <w:rFonts w:ascii="Arial" w:eastAsia="GHEAGrapalat" w:hAnsi="Arial" w:cs="Arial"/>
        </w:rPr>
        <w:t xml:space="preserve">ներկայացնելով </w:t>
      </w:r>
      <w:r w:rsidR="006C7D34" w:rsidRPr="000F6D11">
        <w:rPr>
          <w:rFonts w:ascii="Arial" w:eastAsia="GHEAGrapalat" w:hAnsi="Arial" w:cs="Arial"/>
        </w:rPr>
        <w:t>համայնքի ղեկավար</w:t>
      </w:r>
      <w:r w:rsidRPr="000F6D11">
        <w:rPr>
          <w:rFonts w:ascii="Arial" w:eastAsia="GHEAGrapalat" w:hAnsi="Arial" w:cs="Arial"/>
        </w:rPr>
        <w:t>ին։</w:t>
      </w:r>
    </w:p>
    <w:p w:rsidR="00E82A1F" w:rsidRPr="000F6D11" w:rsidRDefault="00E82A1F" w:rsidP="005F19D5">
      <w:pPr>
        <w:pStyle w:val="a3"/>
        <w:spacing w:before="60" w:after="120" w:line="240" w:lineRule="auto"/>
        <w:ind w:left="0" w:firstLine="720"/>
        <w:contextualSpacing w:val="0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 xml:space="preserve">Եթե </w:t>
      </w:r>
      <w:r w:rsidR="00BD497A" w:rsidRPr="000F6D11">
        <w:rPr>
          <w:rFonts w:ascii="Arial" w:eastAsia="Times New Roman" w:hAnsi="Arial" w:cs="Arial"/>
        </w:rPr>
        <w:t>առարկ</w:t>
      </w:r>
      <w:r w:rsidR="00713888" w:rsidRPr="000F6D11">
        <w:rPr>
          <w:rFonts w:ascii="Arial" w:eastAsia="GHEAGrapalat" w:hAnsi="Arial" w:cs="Arial"/>
        </w:rPr>
        <w:t>ությունները և առաջարկություններ</w:t>
      </w:r>
      <w:r w:rsidRPr="000F6D11">
        <w:rPr>
          <w:rFonts w:ascii="Arial" w:eastAsia="Times New Roman" w:hAnsi="Arial" w:cs="Arial"/>
        </w:rPr>
        <w:t>ն ուղարկվել են էլեկտրոնային հասցեով, ապա աշխատակազմ</w:t>
      </w:r>
      <w:r w:rsidR="00FD394F" w:rsidRPr="000F6D11">
        <w:rPr>
          <w:rFonts w:ascii="Arial" w:eastAsia="Times New Roman" w:hAnsi="Arial" w:cs="Arial"/>
        </w:rPr>
        <w:t>ի քարտուղար</w:t>
      </w:r>
      <w:r w:rsidR="00713888" w:rsidRPr="000F6D11">
        <w:rPr>
          <w:rFonts w:ascii="Arial" w:eastAsia="Times New Roman" w:hAnsi="Arial" w:cs="Arial"/>
        </w:rPr>
        <w:t>ը կամ նրա կողմից նշանակված աշխատակիցն</w:t>
      </w:r>
      <w:r w:rsidRPr="000F6D11">
        <w:rPr>
          <w:rFonts w:ascii="Arial" w:eastAsia="Times New Roman" w:hAnsi="Arial" w:cs="Arial"/>
        </w:rPr>
        <w:t xml:space="preserve"> անմիջապես, բայց ոչ ուշ, քան մեկ աշխատանքային օրվա ընթացքում, հետադարձ կապի միջոցով տեղեկացնում է համապատասխան </w:t>
      </w:r>
      <w:r w:rsidR="00BD497A" w:rsidRPr="000F6D11">
        <w:rPr>
          <w:rFonts w:ascii="Arial" w:eastAsia="Times New Roman" w:hAnsi="Arial" w:cs="Arial"/>
        </w:rPr>
        <w:t>առարկ</w:t>
      </w:r>
      <w:r w:rsidRPr="000F6D11">
        <w:rPr>
          <w:rFonts w:ascii="Arial" w:eastAsia="Times New Roman" w:hAnsi="Arial" w:cs="Arial"/>
        </w:rPr>
        <w:t>ությունները և առաջարկությունները ստանալու մասին:</w:t>
      </w:r>
    </w:p>
    <w:p w:rsidR="00636E23" w:rsidRPr="000F6D11" w:rsidRDefault="004F0D27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Arial" w:eastAsia="GHEAGrapalat" w:hAnsi="Arial" w:cs="Arial"/>
        </w:rPr>
      </w:pPr>
      <w:r w:rsidRPr="000F6D11">
        <w:rPr>
          <w:rFonts w:ascii="Arial" w:hAnsi="Arial" w:cs="Arial"/>
          <w:bCs/>
        </w:rPr>
        <w:t>5</w:t>
      </w:r>
      <w:r w:rsidR="004A2E8B" w:rsidRPr="000F6D11">
        <w:rPr>
          <w:rFonts w:ascii="Arial" w:hAnsi="Arial" w:cs="Arial"/>
          <w:bCs/>
        </w:rPr>
        <w:t>2</w:t>
      </w:r>
      <w:r w:rsidRPr="000F6D11">
        <w:rPr>
          <w:rFonts w:ascii="Arial" w:hAnsi="Arial" w:cs="Arial"/>
          <w:bCs/>
        </w:rPr>
        <w:t xml:space="preserve">. </w:t>
      </w:r>
      <w:r w:rsidRPr="000F6D11">
        <w:rPr>
          <w:rFonts w:ascii="Arial" w:hAnsi="Arial" w:cs="Arial"/>
          <w:b/>
          <w:bCs/>
        </w:rPr>
        <w:t>Հանրային քննարկումների իրականացում՝ հ</w:t>
      </w:r>
      <w:r w:rsidR="0030735C" w:rsidRPr="000F6D11">
        <w:rPr>
          <w:rFonts w:ascii="Arial" w:hAnsi="Arial" w:cs="Arial"/>
          <w:b/>
          <w:bCs/>
        </w:rPr>
        <w:t>եռահաղորդակցության միջոցներ</w:t>
      </w:r>
      <w:r w:rsidRPr="000F6D11">
        <w:rPr>
          <w:rFonts w:ascii="Arial" w:hAnsi="Arial" w:cs="Arial"/>
          <w:b/>
          <w:bCs/>
        </w:rPr>
        <w:t>ի</w:t>
      </w:r>
      <w:r w:rsidR="0030735C" w:rsidRPr="000F6D11">
        <w:rPr>
          <w:rFonts w:ascii="Arial" w:hAnsi="Arial" w:cs="Arial"/>
          <w:b/>
          <w:bCs/>
        </w:rPr>
        <w:t xml:space="preserve"> </w:t>
      </w:r>
      <w:r w:rsidRPr="000F6D11">
        <w:rPr>
          <w:rFonts w:ascii="Arial" w:hAnsi="Arial" w:cs="Arial"/>
          <w:b/>
          <w:bCs/>
        </w:rPr>
        <w:t>կիրառմամբ:</w:t>
      </w:r>
      <w:r w:rsidRPr="000F6D11">
        <w:rPr>
          <w:rFonts w:ascii="Arial" w:hAnsi="Arial" w:cs="Arial"/>
          <w:bCs/>
        </w:rPr>
        <w:t xml:space="preserve"> </w:t>
      </w:r>
      <w:r w:rsidR="00636E23" w:rsidRPr="000F6D11">
        <w:rPr>
          <w:rFonts w:ascii="Arial" w:eastAsia="GHEAGrapalat" w:hAnsi="Arial" w:cs="Arial"/>
        </w:rPr>
        <w:t>Հանրային քննարկումներ</w:t>
      </w:r>
      <w:r w:rsidR="00124410" w:rsidRPr="000F6D11">
        <w:rPr>
          <w:rFonts w:ascii="Arial" w:eastAsia="GHEAGrapalat" w:hAnsi="Arial" w:cs="Arial"/>
        </w:rPr>
        <w:t xml:space="preserve"> կարելի է</w:t>
      </w:r>
      <w:r w:rsidR="00636E23" w:rsidRPr="000F6D11">
        <w:rPr>
          <w:rFonts w:ascii="Arial" w:eastAsia="GHEAGrapalat" w:hAnsi="Arial" w:cs="Arial"/>
        </w:rPr>
        <w:t xml:space="preserve"> </w:t>
      </w:r>
      <w:r w:rsidR="00E42096" w:rsidRPr="000F6D11">
        <w:rPr>
          <w:rFonts w:ascii="Arial" w:eastAsia="GHEAGrapalat" w:hAnsi="Arial" w:cs="Arial"/>
        </w:rPr>
        <w:t>իրական</w:t>
      </w:r>
      <w:r w:rsidR="00636E23" w:rsidRPr="000F6D11">
        <w:rPr>
          <w:rFonts w:ascii="Arial" w:eastAsia="GHEAGrapalat" w:hAnsi="Arial" w:cs="Arial"/>
        </w:rPr>
        <w:t>աց</w:t>
      </w:r>
      <w:r w:rsidR="00124410" w:rsidRPr="000F6D11">
        <w:rPr>
          <w:rFonts w:ascii="Arial" w:eastAsia="GHEAGrapalat" w:hAnsi="Arial" w:cs="Arial"/>
        </w:rPr>
        <w:t>նել</w:t>
      </w:r>
      <w:r w:rsidR="00636E23" w:rsidRPr="000F6D11">
        <w:rPr>
          <w:rFonts w:ascii="Arial" w:eastAsia="GHEAGrapalat" w:hAnsi="Arial" w:cs="Arial"/>
        </w:rPr>
        <w:t xml:space="preserve"> նաև </w:t>
      </w:r>
      <w:r w:rsidR="00BD497A" w:rsidRPr="000F6D11">
        <w:rPr>
          <w:rFonts w:ascii="Arial" w:eastAsia="GHEAGrapalat" w:hAnsi="Arial" w:cs="Arial"/>
        </w:rPr>
        <w:t xml:space="preserve">տեղական </w:t>
      </w:r>
      <w:r w:rsidR="00636E23" w:rsidRPr="000F6D11">
        <w:rPr>
          <w:rFonts w:ascii="Arial" w:eastAsia="GHEAGrapalat" w:hAnsi="Arial" w:cs="Arial"/>
        </w:rPr>
        <w:t xml:space="preserve">հեռուստատեսության, ռադիոյի, տեսակոնֆերանսների և հեռահաղորդակցության այլ միջոցներով: Նման եղանակներով հանրային քննարկումները հատկապես նպատակահարմար կարող են լինել, երբ հանրային </w:t>
      </w:r>
      <w:r w:rsidR="00636E23" w:rsidRPr="000F6D11">
        <w:rPr>
          <w:rFonts w:ascii="Arial" w:eastAsia="GHEAGrapalat" w:hAnsi="Arial" w:cs="Arial"/>
        </w:rPr>
        <w:lastRenderedPageBreak/>
        <w:t>քննարկ</w:t>
      </w:r>
      <w:r w:rsidR="00C634A0" w:rsidRPr="000F6D11">
        <w:rPr>
          <w:rFonts w:ascii="Arial" w:eastAsia="GHEAGrapalat" w:hAnsi="Arial" w:cs="Arial"/>
        </w:rPr>
        <w:t>ու</w:t>
      </w:r>
      <w:r w:rsidR="00636E23" w:rsidRPr="000F6D11">
        <w:rPr>
          <w:rFonts w:ascii="Arial" w:eastAsia="GHEAGrapalat" w:hAnsi="Arial" w:cs="Arial"/>
        </w:rPr>
        <w:t>մն</w:t>
      </w:r>
      <w:r w:rsidR="00C634A0" w:rsidRPr="000F6D11">
        <w:rPr>
          <w:rFonts w:ascii="Arial" w:eastAsia="GHEAGrapalat" w:hAnsi="Arial" w:cs="Arial"/>
        </w:rPr>
        <w:t>երին</w:t>
      </w:r>
      <w:r w:rsidR="00636E23" w:rsidRPr="000F6D11">
        <w:rPr>
          <w:rFonts w:ascii="Arial" w:eastAsia="GHEAGrapalat" w:hAnsi="Arial" w:cs="Arial"/>
        </w:rPr>
        <w:t xml:space="preserve"> մասնակցության խոչընդոտ է տարածքային հասանելիությունը (օրինակ` </w:t>
      </w:r>
      <w:r w:rsidR="00E42096" w:rsidRPr="000F6D11">
        <w:rPr>
          <w:rFonts w:ascii="Arial" w:eastAsia="GHEAGrapalat" w:hAnsi="Arial" w:cs="Arial"/>
        </w:rPr>
        <w:t xml:space="preserve">բազմաբնակավայր </w:t>
      </w:r>
      <w:r w:rsidR="00636E23" w:rsidRPr="000F6D11">
        <w:rPr>
          <w:rFonts w:ascii="Arial" w:eastAsia="GHEAGrapalat" w:hAnsi="Arial" w:cs="Arial"/>
        </w:rPr>
        <w:t xml:space="preserve">համայնքի </w:t>
      </w:r>
      <w:r w:rsidR="00AD550B" w:rsidRPr="000F6D11">
        <w:rPr>
          <w:rFonts w:ascii="Arial" w:eastAsia="GHEAGrapalat" w:hAnsi="Arial" w:cs="Arial"/>
        </w:rPr>
        <w:t>կենտրոնից</w:t>
      </w:r>
      <w:r w:rsidR="00636E23" w:rsidRPr="000F6D11">
        <w:rPr>
          <w:rFonts w:ascii="Arial" w:eastAsia="GHEAGrapalat" w:hAnsi="Arial" w:cs="Arial"/>
        </w:rPr>
        <w:t xml:space="preserve"> հեռ</w:t>
      </w:r>
      <w:r w:rsidR="005362B8" w:rsidRPr="000F6D11">
        <w:rPr>
          <w:rFonts w:ascii="Arial" w:eastAsia="GHEAGrapalat" w:hAnsi="Arial" w:cs="Arial"/>
        </w:rPr>
        <w:t>ու գտնվող</w:t>
      </w:r>
      <w:r w:rsidR="00636E23" w:rsidRPr="000F6D11">
        <w:rPr>
          <w:rFonts w:ascii="Arial" w:eastAsia="GHEAGrapalat" w:hAnsi="Arial" w:cs="Arial"/>
        </w:rPr>
        <w:t xml:space="preserve"> բնակավայրերի բնակ</w:t>
      </w:r>
      <w:r w:rsidR="00C634A0" w:rsidRPr="000F6D11">
        <w:rPr>
          <w:rFonts w:ascii="Arial" w:eastAsia="GHEAGrapalat" w:hAnsi="Arial" w:cs="Arial"/>
        </w:rPr>
        <w:t>ի</w:t>
      </w:r>
      <w:r w:rsidR="00636E23" w:rsidRPr="000F6D11">
        <w:rPr>
          <w:rFonts w:ascii="Arial" w:eastAsia="GHEAGrapalat" w:hAnsi="Arial" w:cs="Arial"/>
        </w:rPr>
        <w:t>չ</w:t>
      </w:r>
      <w:r w:rsidR="00C634A0" w:rsidRPr="000F6D11">
        <w:rPr>
          <w:rFonts w:ascii="Arial" w:eastAsia="GHEAGrapalat" w:hAnsi="Arial" w:cs="Arial"/>
        </w:rPr>
        <w:t>ների</w:t>
      </w:r>
      <w:r w:rsidR="00636E23" w:rsidRPr="000F6D11">
        <w:rPr>
          <w:rFonts w:ascii="Arial" w:eastAsia="GHEAGrapalat" w:hAnsi="Arial" w:cs="Arial"/>
        </w:rPr>
        <w:t xml:space="preserve"> համար):</w:t>
      </w:r>
    </w:p>
    <w:p w:rsidR="00636E23" w:rsidRPr="000F6D11" w:rsidRDefault="004F0D27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Arial" w:eastAsia="GHEAGrapalat" w:hAnsi="Arial" w:cs="Arial"/>
        </w:rPr>
      </w:pPr>
      <w:r w:rsidRPr="000F6D11">
        <w:rPr>
          <w:rFonts w:ascii="Arial" w:eastAsia="GHEAGrapalat" w:hAnsi="Arial" w:cs="Arial"/>
        </w:rPr>
        <w:t>5</w:t>
      </w:r>
      <w:r w:rsidR="004A2E8B" w:rsidRPr="000F6D11">
        <w:rPr>
          <w:rFonts w:ascii="Arial" w:eastAsia="GHEAGrapalat" w:hAnsi="Arial" w:cs="Arial"/>
        </w:rPr>
        <w:t>3</w:t>
      </w:r>
      <w:r w:rsidRPr="000F6D11">
        <w:rPr>
          <w:rFonts w:ascii="Arial" w:eastAsia="GHEAGrapalat" w:hAnsi="Arial" w:cs="Arial"/>
        </w:rPr>
        <w:t>.</w:t>
      </w:r>
      <w:r w:rsidR="00636E23" w:rsidRPr="000F6D11">
        <w:rPr>
          <w:rFonts w:ascii="Arial" w:eastAsia="GHEAGrapalat" w:hAnsi="Arial" w:cs="Arial"/>
        </w:rPr>
        <w:t xml:space="preserve"> Հեռահաղորդակցության միջոցներով հանրային քննարկումների մասնակիցները պետք է ուղիղ եթերում կամ այլ եղանակ</w:t>
      </w:r>
      <w:r w:rsidR="00AD550B" w:rsidRPr="000F6D11">
        <w:rPr>
          <w:rFonts w:ascii="Arial" w:eastAsia="GHEAGrapalat" w:hAnsi="Arial" w:cs="Arial"/>
        </w:rPr>
        <w:t>ներ</w:t>
      </w:r>
      <w:r w:rsidR="00636E23" w:rsidRPr="000F6D11">
        <w:rPr>
          <w:rFonts w:ascii="Arial" w:eastAsia="GHEAGrapalat" w:hAnsi="Arial" w:cs="Arial"/>
        </w:rPr>
        <w:t xml:space="preserve">ով իրենց </w:t>
      </w:r>
      <w:r w:rsidR="00BD497A" w:rsidRPr="000F6D11">
        <w:rPr>
          <w:rFonts w:ascii="Arial" w:eastAsia="GHEAGrapalat" w:hAnsi="Arial" w:cs="Arial"/>
        </w:rPr>
        <w:t>առարկ</w:t>
      </w:r>
      <w:r w:rsidR="00636E23" w:rsidRPr="000F6D11">
        <w:rPr>
          <w:rFonts w:ascii="Arial" w:eastAsia="GHEAGrapalat" w:hAnsi="Arial" w:cs="Arial"/>
        </w:rPr>
        <w:t>ությունները և</w:t>
      </w:r>
      <w:r w:rsidR="00A75D4F" w:rsidRPr="000F6D11">
        <w:rPr>
          <w:rFonts w:ascii="Arial" w:eastAsia="GHEAGrapalat" w:hAnsi="Arial" w:cs="Arial"/>
        </w:rPr>
        <w:t xml:space="preserve"> </w:t>
      </w:r>
      <w:r w:rsidR="00636E23" w:rsidRPr="000F6D11">
        <w:rPr>
          <w:rFonts w:ascii="Arial" w:eastAsia="GHEAGrapalat" w:hAnsi="Arial" w:cs="Arial"/>
        </w:rPr>
        <w:t>առաջարկությունները ներկայացնելու հնարավորություն ունենան:</w:t>
      </w:r>
    </w:p>
    <w:p w:rsidR="00566447" w:rsidRPr="000F6D11" w:rsidRDefault="004F0D27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Arial" w:eastAsia="GHEAGrapalat" w:hAnsi="Arial" w:cs="Arial"/>
        </w:rPr>
      </w:pPr>
      <w:r w:rsidRPr="000F6D11">
        <w:rPr>
          <w:rFonts w:ascii="Arial" w:hAnsi="Arial" w:cs="Arial"/>
          <w:bCs/>
        </w:rPr>
        <w:t>5</w:t>
      </w:r>
      <w:r w:rsidR="004A2E8B" w:rsidRPr="000F6D11">
        <w:rPr>
          <w:rFonts w:ascii="Arial" w:hAnsi="Arial" w:cs="Arial"/>
          <w:bCs/>
        </w:rPr>
        <w:t>4</w:t>
      </w:r>
      <w:r w:rsidRPr="000F6D11">
        <w:rPr>
          <w:rFonts w:ascii="Arial" w:hAnsi="Arial" w:cs="Arial"/>
          <w:bCs/>
        </w:rPr>
        <w:t xml:space="preserve">. </w:t>
      </w:r>
      <w:r w:rsidRPr="000F6D11">
        <w:rPr>
          <w:rFonts w:ascii="Arial" w:hAnsi="Arial" w:cs="Arial"/>
          <w:b/>
          <w:bCs/>
        </w:rPr>
        <w:t>Հանրային քննարկումների իրականացում՝ հ</w:t>
      </w:r>
      <w:r w:rsidR="005F1F48" w:rsidRPr="000F6D11">
        <w:rPr>
          <w:rFonts w:ascii="Arial" w:hAnsi="Arial" w:cs="Arial"/>
          <w:b/>
          <w:bCs/>
        </w:rPr>
        <w:t>արցումների միջոցով</w:t>
      </w:r>
      <w:r w:rsidR="00A47370" w:rsidRPr="000F6D11">
        <w:rPr>
          <w:rFonts w:ascii="Arial" w:hAnsi="Arial" w:cs="Arial"/>
          <w:b/>
          <w:bCs/>
        </w:rPr>
        <w:t>:</w:t>
      </w:r>
      <w:r w:rsidR="00A47370" w:rsidRPr="000F6D11">
        <w:rPr>
          <w:rFonts w:ascii="Arial" w:hAnsi="Arial" w:cs="Arial"/>
          <w:bCs/>
        </w:rPr>
        <w:t xml:space="preserve"> </w:t>
      </w:r>
      <w:r w:rsidR="00566447" w:rsidRPr="000F6D11">
        <w:rPr>
          <w:rFonts w:ascii="Arial" w:eastAsia="GHEAGrapalat" w:hAnsi="Arial" w:cs="Arial"/>
        </w:rPr>
        <w:t xml:space="preserve">Հարցումների միջոցով հանրային քննարկումներն օգտակար կարող են լինել հատկապես իրավական ակտի նախագծի </w:t>
      </w:r>
      <w:r w:rsidR="00E822EC" w:rsidRPr="000F6D11">
        <w:rPr>
          <w:rFonts w:ascii="Arial" w:eastAsia="GHEAGrapalat" w:hAnsi="Arial" w:cs="Arial"/>
        </w:rPr>
        <w:t xml:space="preserve">կամ համայնքային հարցի </w:t>
      </w:r>
      <w:r w:rsidR="00566447" w:rsidRPr="000F6D11">
        <w:rPr>
          <w:rFonts w:ascii="Arial" w:eastAsia="GHEAGrapalat" w:hAnsi="Arial" w:cs="Arial"/>
        </w:rPr>
        <w:t xml:space="preserve">մշակման նախնական փուլում, երբ դեռ նախագիծը </w:t>
      </w:r>
      <w:r w:rsidR="00E822EC" w:rsidRPr="000F6D11">
        <w:rPr>
          <w:rFonts w:ascii="Arial" w:eastAsia="GHEAGrapalat" w:hAnsi="Arial" w:cs="Arial"/>
        </w:rPr>
        <w:t xml:space="preserve">կամ հարցը </w:t>
      </w:r>
      <w:r w:rsidR="00566447" w:rsidRPr="000F6D11">
        <w:rPr>
          <w:rFonts w:ascii="Arial" w:eastAsia="GHEAGrapalat" w:hAnsi="Arial" w:cs="Arial"/>
        </w:rPr>
        <w:t>գաղափարի փուլում է, և հարցումները թույլ կտան պարզել կարգավորման ենթակա ոլորտում առկա խնդիրները և բացերը:</w:t>
      </w:r>
    </w:p>
    <w:p w:rsidR="007B2FB5" w:rsidRPr="000F6D11" w:rsidRDefault="007B2FB5" w:rsidP="005F19D5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Arial" w:eastAsia="GHEAGrapalat" w:hAnsi="Arial" w:cs="Arial"/>
        </w:rPr>
      </w:pPr>
      <w:r w:rsidRPr="000F6D11">
        <w:rPr>
          <w:rFonts w:ascii="Arial" w:eastAsia="GHEAGrapalat" w:hAnsi="Arial" w:cs="Arial"/>
        </w:rPr>
        <w:t>Հանրային քննարկ</w:t>
      </w:r>
      <w:r w:rsidR="00A75D4F" w:rsidRPr="000F6D11">
        <w:rPr>
          <w:rFonts w:ascii="Arial" w:eastAsia="GHEAGrapalat" w:hAnsi="Arial" w:cs="Arial"/>
        </w:rPr>
        <w:t>ու</w:t>
      </w:r>
      <w:r w:rsidRPr="000F6D11">
        <w:rPr>
          <w:rFonts w:ascii="Arial" w:eastAsia="GHEAGrapalat" w:hAnsi="Arial" w:cs="Arial"/>
        </w:rPr>
        <w:t>մ</w:t>
      </w:r>
      <w:r w:rsidR="00A75D4F" w:rsidRPr="000F6D11">
        <w:rPr>
          <w:rFonts w:ascii="Arial" w:eastAsia="GHEAGrapalat" w:hAnsi="Arial" w:cs="Arial"/>
        </w:rPr>
        <w:t>ների</w:t>
      </w:r>
      <w:r w:rsidRPr="000F6D11">
        <w:rPr>
          <w:rFonts w:ascii="Arial" w:eastAsia="GHEAGrapalat" w:hAnsi="Arial" w:cs="Arial"/>
        </w:rPr>
        <w:t xml:space="preserve"> այս եղանակի առանձնահատկությունն այն է, որ </w:t>
      </w:r>
      <w:r w:rsidR="00A673AF" w:rsidRPr="000F6D11">
        <w:rPr>
          <w:rFonts w:ascii="Arial" w:eastAsia="GHEAGrapalat" w:hAnsi="Arial" w:cs="Arial"/>
        </w:rPr>
        <w:t>աշխատակազմ</w:t>
      </w:r>
      <w:r w:rsidRPr="000F6D11">
        <w:rPr>
          <w:rFonts w:ascii="Arial" w:eastAsia="GHEAGrapalat" w:hAnsi="Arial" w:cs="Arial"/>
        </w:rPr>
        <w:t>ն ինքն է առանձնացնում հարցերի այն շրջանակը, որոնք կարող են</w:t>
      </w:r>
      <w:r w:rsidR="005B3151" w:rsidRPr="000F6D11">
        <w:rPr>
          <w:rFonts w:ascii="Arial" w:eastAsia="GHEAGrapalat" w:hAnsi="Arial" w:cs="Arial"/>
        </w:rPr>
        <w:t xml:space="preserve"> </w:t>
      </w:r>
      <w:r w:rsidR="00F21205" w:rsidRPr="000F6D11">
        <w:rPr>
          <w:rFonts w:ascii="Arial" w:eastAsia="GHEAGrapalat" w:hAnsi="Arial" w:cs="Arial"/>
        </w:rPr>
        <w:t xml:space="preserve">կարևոր </w:t>
      </w:r>
      <w:r w:rsidRPr="000F6D11">
        <w:rPr>
          <w:rFonts w:ascii="Arial" w:eastAsia="GHEAGrapalat" w:hAnsi="Arial" w:cs="Arial"/>
        </w:rPr>
        <w:t xml:space="preserve">նշանակություն ունենալ նախագծի </w:t>
      </w:r>
      <w:r w:rsidR="00E822EC" w:rsidRPr="000F6D11">
        <w:rPr>
          <w:rFonts w:ascii="Arial" w:eastAsia="GHEAGrapalat" w:hAnsi="Arial" w:cs="Arial"/>
        </w:rPr>
        <w:t xml:space="preserve">կամ հարցի </w:t>
      </w:r>
      <w:r w:rsidRPr="000F6D11">
        <w:rPr>
          <w:rFonts w:ascii="Arial" w:eastAsia="GHEAGrapalat" w:hAnsi="Arial" w:cs="Arial"/>
        </w:rPr>
        <w:t>մշակման համար, և դրանք առաջադրում է</w:t>
      </w:r>
      <w:r w:rsidR="005B3151" w:rsidRPr="000F6D11">
        <w:rPr>
          <w:rFonts w:ascii="Arial" w:eastAsia="GHEAGrapalat" w:hAnsi="Arial" w:cs="Arial"/>
        </w:rPr>
        <w:t xml:space="preserve"> </w:t>
      </w:r>
      <w:r w:rsidRPr="000F6D11">
        <w:rPr>
          <w:rFonts w:ascii="Arial" w:eastAsia="GHEAGrapalat" w:hAnsi="Arial" w:cs="Arial"/>
        </w:rPr>
        <w:t>քննարկ</w:t>
      </w:r>
      <w:r w:rsidR="00E822EC" w:rsidRPr="000F6D11">
        <w:rPr>
          <w:rFonts w:ascii="Arial" w:eastAsia="GHEAGrapalat" w:hAnsi="Arial" w:cs="Arial"/>
        </w:rPr>
        <w:t>ու</w:t>
      </w:r>
      <w:r w:rsidRPr="000F6D11">
        <w:rPr>
          <w:rFonts w:ascii="Arial" w:eastAsia="GHEAGrapalat" w:hAnsi="Arial" w:cs="Arial"/>
        </w:rPr>
        <w:t>մն</w:t>
      </w:r>
      <w:r w:rsidR="00E822EC" w:rsidRPr="000F6D11">
        <w:rPr>
          <w:rFonts w:ascii="Arial" w:eastAsia="GHEAGrapalat" w:hAnsi="Arial" w:cs="Arial"/>
        </w:rPr>
        <w:t>երի</w:t>
      </w:r>
      <w:r w:rsidRPr="000F6D11">
        <w:rPr>
          <w:rFonts w:ascii="Arial" w:eastAsia="GHEAGrapalat" w:hAnsi="Arial" w:cs="Arial"/>
        </w:rPr>
        <w:t xml:space="preserve"> մասնակիցներին:</w:t>
      </w:r>
    </w:p>
    <w:p w:rsidR="00A47370" w:rsidRPr="000F6D11" w:rsidRDefault="00A47370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Arial" w:eastAsia="GHEAGrapalat" w:hAnsi="Arial" w:cs="Arial"/>
        </w:rPr>
      </w:pPr>
      <w:r w:rsidRPr="000F6D11">
        <w:rPr>
          <w:rFonts w:ascii="Arial" w:eastAsia="GHEAGrapalat" w:hAnsi="Arial" w:cs="Arial"/>
        </w:rPr>
        <w:t>5</w:t>
      </w:r>
      <w:r w:rsidR="004A2E8B" w:rsidRPr="000F6D11">
        <w:rPr>
          <w:rFonts w:ascii="Arial" w:eastAsia="GHEAGrapalat" w:hAnsi="Arial" w:cs="Arial"/>
        </w:rPr>
        <w:t>5</w:t>
      </w:r>
      <w:r w:rsidR="00F21205" w:rsidRPr="000F6D11">
        <w:rPr>
          <w:rFonts w:ascii="Arial" w:eastAsia="GHEAGrapalat" w:hAnsi="Arial" w:cs="Arial"/>
        </w:rPr>
        <w:t xml:space="preserve">. </w:t>
      </w:r>
      <w:r w:rsidRPr="000F6D11">
        <w:rPr>
          <w:rFonts w:ascii="Arial" w:eastAsia="GHEAGrapalat" w:hAnsi="Arial" w:cs="Arial"/>
        </w:rPr>
        <w:t xml:space="preserve">Հարցումների միջոցով հանրային քննարկումներ անցկացնելու պայմանները հետևյալն են. </w:t>
      </w:r>
    </w:p>
    <w:p w:rsidR="007B2FB5" w:rsidRPr="000F6D11" w:rsidRDefault="00A47370" w:rsidP="005F19D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ind w:left="0" w:firstLine="540"/>
        <w:jc w:val="both"/>
        <w:rPr>
          <w:rFonts w:ascii="Arial" w:eastAsia="GHEAGrapalat" w:hAnsi="Arial" w:cs="Arial"/>
        </w:rPr>
      </w:pPr>
      <w:r w:rsidRPr="000F6D11">
        <w:rPr>
          <w:rFonts w:ascii="Arial" w:eastAsia="GHEAGrapalat" w:hAnsi="Arial" w:cs="Arial"/>
        </w:rPr>
        <w:t>հ</w:t>
      </w:r>
      <w:r w:rsidR="007B2FB5" w:rsidRPr="000F6D11">
        <w:rPr>
          <w:rFonts w:ascii="Arial" w:eastAsia="GHEAGrapalat" w:hAnsi="Arial" w:cs="Arial"/>
        </w:rPr>
        <w:t>արցումների միջոցով հանրային քննարկումներ</w:t>
      </w:r>
      <w:r w:rsidRPr="000F6D11">
        <w:rPr>
          <w:rFonts w:ascii="Arial" w:eastAsia="GHEAGrapalat" w:hAnsi="Arial" w:cs="Arial"/>
        </w:rPr>
        <w:t>ն</w:t>
      </w:r>
      <w:r w:rsidR="007B2FB5" w:rsidRPr="000F6D11">
        <w:rPr>
          <w:rFonts w:ascii="Arial" w:eastAsia="GHEAGrapalat" w:hAnsi="Arial" w:cs="Arial"/>
        </w:rPr>
        <w:t xml:space="preserve"> իրականացվում</w:t>
      </w:r>
      <w:r w:rsidR="005B3151" w:rsidRPr="000F6D11">
        <w:rPr>
          <w:rFonts w:ascii="Arial" w:eastAsia="GHEAGrapalat" w:hAnsi="Arial" w:cs="Arial"/>
        </w:rPr>
        <w:t xml:space="preserve"> </w:t>
      </w:r>
      <w:r w:rsidR="007B2FB5" w:rsidRPr="000F6D11">
        <w:rPr>
          <w:rFonts w:ascii="Arial" w:eastAsia="GHEAGrapalat" w:hAnsi="Arial" w:cs="Arial"/>
        </w:rPr>
        <w:t xml:space="preserve">են գրավոր ձևով, սակայն, ըստ </w:t>
      </w:r>
      <w:r w:rsidR="00E822EC" w:rsidRPr="000F6D11">
        <w:rPr>
          <w:rFonts w:ascii="Arial" w:eastAsia="GHEAGrapalat" w:hAnsi="Arial" w:cs="Arial"/>
        </w:rPr>
        <w:t>հայեցող</w:t>
      </w:r>
      <w:r w:rsidR="007B2FB5" w:rsidRPr="000F6D11">
        <w:rPr>
          <w:rFonts w:ascii="Arial" w:eastAsia="GHEAGrapalat" w:hAnsi="Arial" w:cs="Arial"/>
        </w:rPr>
        <w:t>ության, կարող են անցկացվել</w:t>
      </w:r>
      <w:r w:rsidR="005B3151" w:rsidRPr="000F6D11">
        <w:rPr>
          <w:rFonts w:ascii="Arial" w:eastAsia="GHEAGrapalat" w:hAnsi="Arial" w:cs="Arial"/>
        </w:rPr>
        <w:t xml:space="preserve"> </w:t>
      </w:r>
      <w:r w:rsidR="007B2FB5" w:rsidRPr="000F6D11">
        <w:rPr>
          <w:rFonts w:ascii="Arial" w:eastAsia="GHEAGrapalat" w:hAnsi="Arial" w:cs="Arial"/>
        </w:rPr>
        <w:t xml:space="preserve">նաև բանավոր </w:t>
      </w:r>
      <w:r w:rsidR="00A75D4F" w:rsidRPr="000F6D11">
        <w:rPr>
          <w:rFonts w:ascii="Arial" w:eastAsia="GHEAGrapalat" w:hAnsi="Arial" w:cs="Arial"/>
        </w:rPr>
        <w:t>ձև</w:t>
      </w:r>
      <w:r w:rsidR="007B2FB5" w:rsidRPr="000F6D11">
        <w:rPr>
          <w:rFonts w:ascii="Arial" w:eastAsia="GHEAGrapalat" w:hAnsi="Arial" w:cs="Arial"/>
        </w:rPr>
        <w:t>ով:</w:t>
      </w:r>
    </w:p>
    <w:p w:rsidR="00A47370" w:rsidRPr="000F6D11" w:rsidRDefault="00A47370" w:rsidP="005F19D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ind w:left="0" w:firstLine="547"/>
        <w:contextualSpacing w:val="0"/>
        <w:jc w:val="both"/>
        <w:rPr>
          <w:rFonts w:ascii="Arial" w:eastAsia="GHEAGrapalat" w:hAnsi="Arial" w:cs="Arial"/>
        </w:rPr>
      </w:pPr>
      <w:r w:rsidRPr="000F6D11">
        <w:rPr>
          <w:rFonts w:ascii="Arial" w:eastAsia="GHEAGrapalat" w:hAnsi="Arial" w:cs="Arial"/>
        </w:rPr>
        <w:t>հ</w:t>
      </w:r>
      <w:r w:rsidR="007B2FB5" w:rsidRPr="000F6D11">
        <w:rPr>
          <w:rFonts w:ascii="Arial" w:eastAsia="GHEAGrapalat" w:hAnsi="Arial" w:cs="Arial"/>
        </w:rPr>
        <w:t xml:space="preserve">արցումների միջոցով հանրային քննարկումների </w:t>
      </w:r>
      <w:r w:rsidR="00AC3F82" w:rsidRPr="000F6D11">
        <w:rPr>
          <w:rFonts w:ascii="Arial" w:eastAsia="GHEAGrapalat" w:hAnsi="Arial" w:cs="Arial"/>
        </w:rPr>
        <w:t xml:space="preserve">իրականացման </w:t>
      </w:r>
      <w:r w:rsidR="007B2FB5" w:rsidRPr="000F6D11">
        <w:rPr>
          <w:rFonts w:ascii="Arial" w:eastAsia="GHEAGrapalat" w:hAnsi="Arial" w:cs="Arial"/>
        </w:rPr>
        <w:t>համար անհրաժեշտ է նախապես</w:t>
      </w:r>
      <w:r w:rsidR="005B3151" w:rsidRPr="000F6D11">
        <w:rPr>
          <w:rFonts w:ascii="Arial" w:eastAsia="GHEAGrapalat" w:hAnsi="Arial" w:cs="Arial"/>
        </w:rPr>
        <w:t xml:space="preserve"> </w:t>
      </w:r>
      <w:r w:rsidR="007B2FB5" w:rsidRPr="000F6D11">
        <w:rPr>
          <w:rFonts w:ascii="Arial" w:eastAsia="GHEAGrapalat" w:hAnsi="Arial" w:cs="Arial"/>
        </w:rPr>
        <w:t xml:space="preserve">մշակել </w:t>
      </w:r>
      <w:r w:rsidR="00E75578" w:rsidRPr="000F6D11">
        <w:rPr>
          <w:rFonts w:ascii="Arial" w:eastAsia="GHEAGrapalat" w:hAnsi="Arial" w:cs="Arial"/>
        </w:rPr>
        <w:t xml:space="preserve">հարցաշարեր (գրավոր հարցումների դեպքում՝ </w:t>
      </w:r>
      <w:r w:rsidR="007B2FB5" w:rsidRPr="000F6D11">
        <w:rPr>
          <w:rFonts w:ascii="Arial" w:eastAsia="GHEAGrapalat" w:hAnsi="Arial" w:cs="Arial"/>
        </w:rPr>
        <w:t>հարցաթերթիկներ, իսկ բանավոր հարցումների դեպքում՝ հարցերի սպառիչ</w:t>
      </w:r>
      <w:r w:rsidR="005B3151" w:rsidRPr="000F6D11">
        <w:rPr>
          <w:rFonts w:ascii="Arial" w:eastAsia="GHEAGrapalat" w:hAnsi="Arial" w:cs="Arial"/>
        </w:rPr>
        <w:t xml:space="preserve"> </w:t>
      </w:r>
      <w:r w:rsidR="007B2FB5" w:rsidRPr="000F6D11">
        <w:rPr>
          <w:rFonts w:ascii="Arial" w:eastAsia="GHEAGrapalat" w:hAnsi="Arial" w:cs="Arial"/>
        </w:rPr>
        <w:t>ցանկ</w:t>
      </w:r>
      <w:r w:rsidR="00E75578" w:rsidRPr="000F6D11">
        <w:rPr>
          <w:rFonts w:ascii="Arial" w:eastAsia="GHEAGrapalat" w:hAnsi="Arial" w:cs="Arial"/>
        </w:rPr>
        <w:t>)</w:t>
      </w:r>
      <w:r w:rsidR="007B2FB5" w:rsidRPr="000F6D11">
        <w:rPr>
          <w:rFonts w:ascii="Arial" w:eastAsia="GHEAGrapalat" w:hAnsi="Arial" w:cs="Arial"/>
        </w:rPr>
        <w:t>:</w:t>
      </w:r>
    </w:p>
    <w:p w:rsidR="007B2FB5" w:rsidRPr="000F6D11" w:rsidRDefault="00BE7B82" w:rsidP="005F19D5">
      <w:pPr>
        <w:autoSpaceDE w:val="0"/>
        <w:autoSpaceDN w:val="0"/>
        <w:adjustRightInd w:val="0"/>
        <w:spacing w:before="60" w:after="60" w:line="240" w:lineRule="auto"/>
        <w:ind w:firstLine="426"/>
        <w:jc w:val="both"/>
        <w:rPr>
          <w:rFonts w:ascii="Arial" w:eastAsia="GHEAGrapalat" w:hAnsi="Arial" w:cs="Arial"/>
        </w:rPr>
      </w:pPr>
      <w:r w:rsidRPr="000F6D11">
        <w:rPr>
          <w:rFonts w:ascii="Arial" w:eastAsia="GHEAGrapalat" w:hAnsi="Arial" w:cs="Arial"/>
        </w:rPr>
        <w:t xml:space="preserve">56. </w:t>
      </w:r>
      <w:r w:rsidR="007B2FB5" w:rsidRPr="000F6D11">
        <w:rPr>
          <w:rFonts w:ascii="Arial" w:eastAsia="GHEAGrapalat" w:hAnsi="Arial" w:cs="Arial"/>
        </w:rPr>
        <w:t>Հարցումների արդյունավետությունը մեծապես կախված է</w:t>
      </w:r>
      <w:r w:rsidR="005B3151" w:rsidRPr="000F6D11">
        <w:rPr>
          <w:rFonts w:ascii="Arial" w:eastAsia="GHEAGrapalat" w:hAnsi="Arial" w:cs="Arial"/>
        </w:rPr>
        <w:t xml:space="preserve"> </w:t>
      </w:r>
      <w:r w:rsidR="007B2FB5" w:rsidRPr="000F6D11">
        <w:rPr>
          <w:rFonts w:ascii="Arial" w:eastAsia="GHEAGrapalat" w:hAnsi="Arial" w:cs="Arial"/>
        </w:rPr>
        <w:t>հարցա</w:t>
      </w:r>
      <w:r w:rsidR="00E75578" w:rsidRPr="000F6D11">
        <w:rPr>
          <w:rFonts w:ascii="Arial" w:eastAsia="GHEAGrapalat" w:hAnsi="Arial" w:cs="Arial"/>
        </w:rPr>
        <w:t>շար</w:t>
      </w:r>
      <w:r w:rsidR="007B2FB5" w:rsidRPr="000F6D11">
        <w:rPr>
          <w:rFonts w:ascii="Arial" w:eastAsia="GHEAGrapalat" w:hAnsi="Arial" w:cs="Arial"/>
        </w:rPr>
        <w:t xml:space="preserve">երի կազմման </w:t>
      </w:r>
      <w:r w:rsidR="005B3151" w:rsidRPr="000F6D11">
        <w:rPr>
          <w:rFonts w:ascii="Arial" w:eastAsia="GHEAGrapalat" w:hAnsi="Arial" w:cs="Arial"/>
        </w:rPr>
        <w:t>մասնագիտական որակ</w:t>
      </w:r>
      <w:r w:rsidR="007B2FB5" w:rsidRPr="000F6D11">
        <w:rPr>
          <w:rFonts w:ascii="Arial" w:eastAsia="GHEAGrapalat" w:hAnsi="Arial" w:cs="Arial"/>
        </w:rPr>
        <w:t>ից:</w:t>
      </w:r>
    </w:p>
    <w:p w:rsidR="007B2FB5" w:rsidRPr="000F6D11" w:rsidRDefault="000916A5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Arial" w:eastAsia="GHEAGrapalat" w:hAnsi="Arial" w:cs="Arial"/>
        </w:rPr>
      </w:pPr>
      <w:r w:rsidRPr="000F6D11">
        <w:rPr>
          <w:rFonts w:ascii="Arial" w:eastAsia="GHEAGrapalat" w:hAnsi="Arial" w:cs="Arial"/>
        </w:rPr>
        <w:t>5</w:t>
      </w:r>
      <w:r w:rsidR="004A2E8B" w:rsidRPr="000F6D11">
        <w:rPr>
          <w:rFonts w:ascii="Arial" w:eastAsia="GHEAGrapalat" w:hAnsi="Arial" w:cs="Arial"/>
        </w:rPr>
        <w:t>7</w:t>
      </w:r>
      <w:r w:rsidR="007B2FB5" w:rsidRPr="000F6D11">
        <w:rPr>
          <w:rFonts w:ascii="Arial" w:eastAsia="GHEAGrapalat" w:hAnsi="Arial" w:cs="Arial"/>
        </w:rPr>
        <w:t>. Կախված հարցա</w:t>
      </w:r>
      <w:r w:rsidR="00E75578" w:rsidRPr="000F6D11">
        <w:rPr>
          <w:rFonts w:ascii="Arial" w:eastAsia="GHEAGrapalat" w:hAnsi="Arial" w:cs="Arial"/>
        </w:rPr>
        <w:t>շար</w:t>
      </w:r>
      <w:r w:rsidR="007B2FB5" w:rsidRPr="000F6D11">
        <w:rPr>
          <w:rFonts w:ascii="Arial" w:eastAsia="GHEAGrapalat" w:hAnsi="Arial" w:cs="Arial"/>
        </w:rPr>
        <w:t>ում ներկայացված հարցադրման բնույթից</w:t>
      </w:r>
      <w:r w:rsidR="00EB5CC1" w:rsidRPr="000F6D11">
        <w:rPr>
          <w:rFonts w:ascii="Arial" w:eastAsia="GHEAGrapalat" w:hAnsi="Arial" w:cs="Arial"/>
        </w:rPr>
        <w:t>,</w:t>
      </w:r>
      <w:r w:rsidR="007B2FB5" w:rsidRPr="000F6D11">
        <w:rPr>
          <w:rFonts w:ascii="Arial" w:eastAsia="GHEAGrapalat" w:hAnsi="Arial" w:cs="Arial"/>
        </w:rPr>
        <w:t xml:space="preserve"> կարող է</w:t>
      </w:r>
      <w:r w:rsidR="005B3151" w:rsidRPr="000F6D11">
        <w:rPr>
          <w:rFonts w:ascii="Arial" w:eastAsia="GHEAGrapalat" w:hAnsi="Arial" w:cs="Arial"/>
        </w:rPr>
        <w:t xml:space="preserve"> </w:t>
      </w:r>
      <w:r w:rsidR="007B2FB5" w:rsidRPr="000F6D11">
        <w:rPr>
          <w:rFonts w:ascii="Arial" w:eastAsia="GHEAGrapalat" w:hAnsi="Arial" w:cs="Arial"/>
        </w:rPr>
        <w:t>ակնկալվել</w:t>
      </w:r>
      <w:r w:rsidR="00C62523" w:rsidRPr="000F6D11">
        <w:rPr>
          <w:rFonts w:ascii="Arial" w:eastAsia="GHEAGrapalat" w:hAnsi="Arial" w:cs="Arial"/>
        </w:rPr>
        <w:t>՝</w:t>
      </w:r>
    </w:p>
    <w:p w:rsidR="007B2FB5" w:rsidRPr="000F6D11" w:rsidRDefault="007B2FB5" w:rsidP="005F19D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GHEAGrapalat" w:hAnsi="Arial" w:cs="Arial"/>
        </w:rPr>
      </w:pPr>
      <w:r w:rsidRPr="000F6D11">
        <w:rPr>
          <w:rFonts w:ascii="Arial" w:eastAsia="GHEAGrapalat" w:hAnsi="Arial" w:cs="Arial"/>
        </w:rPr>
        <w:t xml:space="preserve">«այո» կամ «ոչ» </w:t>
      </w:r>
      <w:r w:rsidR="00A75D4F" w:rsidRPr="000F6D11">
        <w:rPr>
          <w:rFonts w:ascii="Arial" w:eastAsia="GHEAGrapalat" w:hAnsi="Arial" w:cs="Arial"/>
        </w:rPr>
        <w:t>կամ «</w:t>
      </w:r>
      <w:r w:rsidR="009D45AF" w:rsidRPr="000F6D11">
        <w:rPr>
          <w:rFonts w:ascii="Arial" w:eastAsia="GHEAGrapalat" w:hAnsi="Arial" w:cs="Arial"/>
        </w:rPr>
        <w:t xml:space="preserve">դժվարանում </w:t>
      </w:r>
      <w:r w:rsidR="00A75D4F" w:rsidRPr="000F6D11">
        <w:rPr>
          <w:rFonts w:ascii="Arial" w:eastAsia="GHEAGrapalat" w:hAnsi="Arial" w:cs="Arial"/>
        </w:rPr>
        <w:t>եմ</w:t>
      </w:r>
      <w:r w:rsidR="009D45AF" w:rsidRPr="000F6D11">
        <w:rPr>
          <w:rFonts w:ascii="Arial" w:eastAsia="GHEAGrapalat" w:hAnsi="Arial" w:cs="Arial"/>
        </w:rPr>
        <w:t xml:space="preserve"> պատասխանել</w:t>
      </w:r>
      <w:r w:rsidR="00A75D4F" w:rsidRPr="000F6D11">
        <w:rPr>
          <w:rFonts w:ascii="Arial" w:eastAsia="GHEAGrapalat" w:hAnsi="Arial" w:cs="Arial"/>
        </w:rPr>
        <w:t xml:space="preserve">» </w:t>
      </w:r>
      <w:r w:rsidRPr="000F6D11">
        <w:rPr>
          <w:rFonts w:ascii="Arial" w:eastAsia="GHEAGrapalat" w:hAnsi="Arial" w:cs="Arial"/>
        </w:rPr>
        <w:t>պատասխան</w:t>
      </w:r>
      <w:r w:rsidR="005D0E21" w:rsidRPr="000F6D11">
        <w:rPr>
          <w:rFonts w:ascii="Arial" w:eastAsia="GHEAGrapalat" w:hAnsi="Arial" w:cs="Arial"/>
        </w:rPr>
        <w:t>.</w:t>
      </w:r>
    </w:p>
    <w:p w:rsidR="007B2FB5" w:rsidRPr="000F6D11" w:rsidRDefault="007B2FB5" w:rsidP="005F19D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GHEAGrapalat" w:hAnsi="Arial" w:cs="Arial"/>
        </w:rPr>
      </w:pPr>
      <w:r w:rsidRPr="000F6D11">
        <w:rPr>
          <w:rFonts w:ascii="Arial" w:eastAsia="GHEAGrapalat" w:hAnsi="Arial" w:cs="Arial"/>
        </w:rPr>
        <w:t xml:space="preserve">մասնակցի դիրքորոշման, </w:t>
      </w:r>
      <w:r w:rsidR="00EB5CC1" w:rsidRPr="000F6D11">
        <w:rPr>
          <w:rFonts w:ascii="Arial" w:eastAsia="GHEAGrapalat" w:hAnsi="Arial" w:cs="Arial"/>
        </w:rPr>
        <w:t xml:space="preserve">կարծիքի կամ </w:t>
      </w:r>
      <w:r w:rsidRPr="000F6D11">
        <w:rPr>
          <w:rFonts w:ascii="Arial" w:eastAsia="GHEAGrapalat" w:hAnsi="Arial" w:cs="Arial"/>
        </w:rPr>
        <w:t>առաջարկությ</w:t>
      </w:r>
      <w:r w:rsidR="00AC3F82" w:rsidRPr="000F6D11">
        <w:rPr>
          <w:rFonts w:ascii="Arial" w:eastAsia="GHEAGrapalat" w:hAnsi="Arial" w:cs="Arial"/>
        </w:rPr>
        <w:t>ա</w:t>
      </w:r>
      <w:r w:rsidRPr="000F6D11">
        <w:rPr>
          <w:rFonts w:ascii="Arial" w:eastAsia="GHEAGrapalat" w:hAnsi="Arial" w:cs="Arial"/>
        </w:rPr>
        <w:t>ն շարադրանք:</w:t>
      </w:r>
    </w:p>
    <w:p w:rsidR="0014657A" w:rsidRPr="000F6D11" w:rsidRDefault="004A2E8B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Arial" w:eastAsia="GHEAGrapalat" w:hAnsi="Arial" w:cs="Arial"/>
        </w:rPr>
      </w:pPr>
      <w:r w:rsidRPr="000F6D11">
        <w:rPr>
          <w:rFonts w:ascii="Arial" w:eastAsia="GHEAGrapalat" w:hAnsi="Arial" w:cs="Arial"/>
        </w:rPr>
        <w:t>58</w:t>
      </w:r>
      <w:r w:rsidR="007B2FB5" w:rsidRPr="000F6D11">
        <w:rPr>
          <w:rFonts w:ascii="Arial" w:eastAsia="GHEAGrapalat" w:hAnsi="Arial" w:cs="Arial"/>
        </w:rPr>
        <w:t xml:space="preserve">. Գրավոր </w:t>
      </w:r>
      <w:r w:rsidR="00713888" w:rsidRPr="000F6D11">
        <w:rPr>
          <w:rFonts w:ascii="Arial" w:eastAsia="GHEAGrapalat" w:hAnsi="Arial" w:cs="Arial"/>
        </w:rPr>
        <w:t xml:space="preserve">ձևով </w:t>
      </w:r>
      <w:r w:rsidR="007B2FB5" w:rsidRPr="000F6D11">
        <w:rPr>
          <w:rFonts w:ascii="Arial" w:eastAsia="GHEAGrapalat" w:hAnsi="Arial" w:cs="Arial"/>
        </w:rPr>
        <w:t xml:space="preserve">հարցումների </w:t>
      </w:r>
      <w:r w:rsidR="0040515D" w:rsidRPr="000F6D11">
        <w:rPr>
          <w:rFonts w:ascii="Arial" w:eastAsia="GHEAGrapalat" w:hAnsi="Arial" w:cs="Arial"/>
        </w:rPr>
        <w:t>դեպք</w:t>
      </w:r>
      <w:r w:rsidR="007B2FB5" w:rsidRPr="000F6D11">
        <w:rPr>
          <w:rFonts w:ascii="Arial" w:eastAsia="GHEAGrapalat" w:hAnsi="Arial" w:cs="Arial"/>
        </w:rPr>
        <w:t>ում</w:t>
      </w:r>
      <w:r w:rsidR="000916A5" w:rsidRPr="000F6D11">
        <w:rPr>
          <w:rFonts w:ascii="Arial" w:eastAsia="GHEAGrapalat" w:hAnsi="Arial" w:cs="Arial"/>
        </w:rPr>
        <w:t>,</w:t>
      </w:r>
      <w:r w:rsidR="007B2FB5" w:rsidRPr="000F6D11">
        <w:rPr>
          <w:rFonts w:ascii="Arial" w:eastAsia="GHEAGrapalat" w:hAnsi="Arial" w:cs="Arial"/>
        </w:rPr>
        <w:t xml:space="preserve"> հարցա</w:t>
      </w:r>
      <w:r w:rsidR="00676CE0" w:rsidRPr="000F6D11">
        <w:rPr>
          <w:rFonts w:ascii="Arial" w:eastAsia="GHEAGrapalat" w:hAnsi="Arial" w:cs="Arial"/>
        </w:rPr>
        <w:t>շար</w:t>
      </w:r>
      <w:r w:rsidR="007B2FB5" w:rsidRPr="000F6D11">
        <w:rPr>
          <w:rFonts w:ascii="Arial" w:eastAsia="GHEAGrapalat" w:hAnsi="Arial" w:cs="Arial"/>
        </w:rPr>
        <w:t>երը տարածելու առավել արագ</w:t>
      </w:r>
      <w:r w:rsidR="00C62523" w:rsidRPr="000F6D11">
        <w:rPr>
          <w:rFonts w:ascii="Arial" w:eastAsia="GHEAGrapalat" w:hAnsi="Arial" w:cs="Arial"/>
        </w:rPr>
        <w:t xml:space="preserve"> </w:t>
      </w:r>
      <w:r w:rsidR="007B2FB5" w:rsidRPr="000F6D11">
        <w:rPr>
          <w:rFonts w:ascii="Arial" w:eastAsia="GHEAGrapalat" w:hAnsi="Arial" w:cs="Arial"/>
        </w:rPr>
        <w:t xml:space="preserve">և քիչ ծախսատար եղանակ է </w:t>
      </w:r>
      <w:r w:rsidR="00676CE0" w:rsidRPr="000F6D11">
        <w:rPr>
          <w:rFonts w:ascii="Arial" w:eastAsia="GHEAGrapalat" w:hAnsi="Arial" w:cs="Arial"/>
        </w:rPr>
        <w:t>դրանց</w:t>
      </w:r>
      <w:r w:rsidR="005E0328" w:rsidRPr="000F6D11">
        <w:rPr>
          <w:rFonts w:ascii="Arial" w:eastAsia="GHEAGrapalat" w:hAnsi="Arial" w:cs="Arial"/>
        </w:rPr>
        <w:t xml:space="preserve"> տեղադրումը</w:t>
      </w:r>
      <w:r w:rsidR="007B2FB5" w:rsidRPr="000F6D11">
        <w:rPr>
          <w:rFonts w:ascii="Arial" w:eastAsia="GHEAGrapalat" w:hAnsi="Arial" w:cs="Arial"/>
        </w:rPr>
        <w:t xml:space="preserve"> </w:t>
      </w:r>
      <w:r w:rsidR="00C62523" w:rsidRPr="000F6D11">
        <w:rPr>
          <w:rFonts w:ascii="Arial" w:eastAsia="GHEAGrapalat" w:hAnsi="Arial" w:cs="Arial"/>
        </w:rPr>
        <w:t>համայնք</w:t>
      </w:r>
      <w:r w:rsidR="007B2FB5" w:rsidRPr="000F6D11">
        <w:rPr>
          <w:rFonts w:ascii="Arial" w:eastAsia="GHEAGrapalat" w:hAnsi="Arial" w:cs="Arial"/>
        </w:rPr>
        <w:t>ի</w:t>
      </w:r>
      <w:r w:rsidR="00C62523" w:rsidRPr="000F6D11">
        <w:rPr>
          <w:rFonts w:ascii="Arial" w:eastAsia="GHEAGrapalat" w:hAnsi="Arial" w:cs="Arial"/>
        </w:rPr>
        <w:t xml:space="preserve"> </w:t>
      </w:r>
      <w:r w:rsidR="007B2FB5" w:rsidRPr="000F6D11">
        <w:rPr>
          <w:rFonts w:ascii="Arial" w:eastAsia="GHEAGrapalat" w:hAnsi="Arial" w:cs="Arial"/>
        </w:rPr>
        <w:t xml:space="preserve">պաշտոնական </w:t>
      </w:r>
      <w:r w:rsidR="00C62523" w:rsidRPr="000F6D11">
        <w:rPr>
          <w:rFonts w:ascii="Arial" w:eastAsia="GHEAGrapalat" w:hAnsi="Arial" w:cs="Arial"/>
        </w:rPr>
        <w:t>համացանց</w:t>
      </w:r>
      <w:r w:rsidR="007B2FB5" w:rsidRPr="000F6D11">
        <w:rPr>
          <w:rFonts w:ascii="Arial" w:eastAsia="GHEAGrapalat" w:hAnsi="Arial" w:cs="Arial"/>
        </w:rPr>
        <w:t xml:space="preserve">ային կայքում: </w:t>
      </w:r>
    </w:p>
    <w:p w:rsidR="007B2FB5" w:rsidRPr="000F6D11" w:rsidRDefault="004A2E8B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Arial" w:eastAsia="Times New Roman" w:hAnsi="Arial" w:cs="Arial"/>
        </w:rPr>
      </w:pPr>
      <w:r w:rsidRPr="000F6D11">
        <w:rPr>
          <w:rFonts w:ascii="Arial" w:eastAsia="GHEAGrapalat" w:hAnsi="Arial" w:cs="Arial"/>
        </w:rPr>
        <w:t>59</w:t>
      </w:r>
      <w:r w:rsidR="0014657A" w:rsidRPr="000F6D11">
        <w:rPr>
          <w:rFonts w:ascii="Arial" w:eastAsia="GHEAGrapalat" w:hAnsi="Arial" w:cs="Arial"/>
        </w:rPr>
        <w:t xml:space="preserve">. </w:t>
      </w:r>
      <w:r w:rsidR="007B2FB5" w:rsidRPr="000F6D11">
        <w:rPr>
          <w:rFonts w:ascii="Arial" w:eastAsia="GHEAGrapalat" w:hAnsi="Arial" w:cs="Arial"/>
        </w:rPr>
        <w:t>Գրավոր կամ</w:t>
      </w:r>
      <w:r w:rsidR="00C62523" w:rsidRPr="000F6D11">
        <w:rPr>
          <w:rFonts w:ascii="Arial" w:eastAsia="GHEAGrapalat" w:hAnsi="Arial" w:cs="Arial"/>
        </w:rPr>
        <w:t xml:space="preserve"> </w:t>
      </w:r>
      <w:r w:rsidR="007B2FB5" w:rsidRPr="000F6D11">
        <w:rPr>
          <w:rFonts w:ascii="Arial" w:eastAsia="GHEAGrapalat" w:hAnsi="Arial" w:cs="Arial"/>
        </w:rPr>
        <w:t xml:space="preserve">բանավոր </w:t>
      </w:r>
      <w:r w:rsidR="00713888" w:rsidRPr="000F6D11">
        <w:rPr>
          <w:rFonts w:ascii="Arial" w:eastAsia="GHEAGrapalat" w:hAnsi="Arial" w:cs="Arial"/>
        </w:rPr>
        <w:t xml:space="preserve">ձևով </w:t>
      </w:r>
      <w:r w:rsidR="007B2FB5" w:rsidRPr="000F6D11">
        <w:rPr>
          <w:rFonts w:ascii="Arial" w:eastAsia="GHEAGrapalat" w:hAnsi="Arial" w:cs="Arial"/>
        </w:rPr>
        <w:t xml:space="preserve">հարցումները կարող են անցկացվել նաև </w:t>
      </w:r>
      <w:r w:rsidR="003B5DD1" w:rsidRPr="000F6D11">
        <w:rPr>
          <w:rFonts w:ascii="Arial" w:eastAsia="GHEAGrapalat" w:hAnsi="Arial" w:cs="Arial"/>
        </w:rPr>
        <w:t xml:space="preserve">հանրային </w:t>
      </w:r>
      <w:r w:rsidR="005D0E21" w:rsidRPr="000F6D11">
        <w:rPr>
          <w:rFonts w:ascii="Arial" w:eastAsia="GHEAGrapalat-Italic" w:hAnsi="Arial" w:cs="Arial"/>
          <w:iCs/>
        </w:rPr>
        <w:t xml:space="preserve">բաց լսումների </w:t>
      </w:r>
      <w:r w:rsidR="00B13833" w:rsidRPr="000F6D11">
        <w:rPr>
          <w:rFonts w:ascii="Arial" w:eastAsia="GHEAGrapalat-Italic" w:hAnsi="Arial" w:cs="Arial"/>
          <w:iCs/>
        </w:rPr>
        <w:t>և (</w:t>
      </w:r>
      <w:r w:rsidR="005D0E21" w:rsidRPr="000F6D11">
        <w:rPr>
          <w:rFonts w:ascii="Arial" w:eastAsia="GHEAGrapalat-Italic" w:hAnsi="Arial" w:cs="Arial"/>
          <w:iCs/>
        </w:rPr>
        <w:t>կամ</w:t>
      </w:r>
      <w:r w:rsidR="00B13833" w:rsidRPr="000F6D11">
        <w:rPr>
          <w:rFonts w:ascii="Arial" w:eastAsia="GHEAGrapalat-Italic" w:hAnsi="Arial" w:cs="Arial"/>
          <w:iCs/>
        </w:rPr>
        <w:t>)</w:t>
      </w:r>
      <w:r w:rsidR="005D0E21" w:rsidRPr="000F6D11">
        <w:rPr>
          <w:rFonts w:ascii="Arial" w:eastAsia="GHEAGrapalat-Italic" w:hAnsi="Arial" w:cs="Arial"/>
          <w:iCs/>
        </w:rPr>
        <w:t xml:space="preserve"> քննարկումների</w:t>
      </w:r>
      <w:r w:rsidR="003B5DD1" w:rsidRPr="000F6D11">
        <w:rPr>
          <w:rFonts w:ascii="Arial" w:eastAsia="GHEAGrapalat-Italic" w:hAnsi="Arial" w:cs="Arial"/>
          <w:iCs/>
        </w:rPr>
        <w:t xml:space="preserve">, </w:t>
      </w:r>
      <w:r w:rsidR="003B5DD1" w:rsidRPr="000F6D11">
        <w:rPr>
          <w:rFonts w:ascii="Arial" w:eastAsia="GHEAGrapalat" w:hAnsi="Arial" w:cs="Arial"/>
        </w:rPr>
        <w:t>հանդիպումների</w:t>
      </w:r>
      <w:r w:rsidR="005D0E21" w:rsidRPr="000F6D11">
        <w:rPr>
          <w:rFonts w:ascii="Arial" w:eastAsia="GHEAGrapalat" w:hAnsi="Arial" w:cs="Arial"/>
        </w:rPr>
        <w:t xml:space="preserve"> </w:t>
      </w:r>
      <w:r w:rsidR="007B2FB5" w:rsidRPr="000F6D11">
        <w:rPr>
          <w:rFonts w:ascii="Arial" w:eastAsia="GHEAGrapalat" w:hAnsi="Arial" w:cs="Arial"/>
        </w:rPr>
        <w:t>ժամանակ:</w:t>
      </w:r>
    </w:p>
    <w:p w:rsidR="005B3151" w:rsidRPr="000F6D11" w:rsidRDefault="000916A5" w:rsidP="005F19D5">
      <w:pPr>
        <w:spacing w:after="0" w:line="240" w:lineRule="auto"/>
        <w:ind w:firstLine="375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>6</w:t>
      </w:r>
      <w:r w:rsidR="004A2E8B" w:rsidRPr="000F6D11">
        <w:rPr>
          <w:rFonts w:ascii="Arial" w:eastAsia="Times New Roman" w:hAnsi="Arial" w:cs="Arial"/>
        </w:rPr>
        <w:t>0</w:t>
      </w:r>
      <w:r w:rsidR="00C62523" w:rsidRPr="000F6D11">
        <w:rPr>
          <w:rFonts w:ascii="Arial" w:eastAsia="Times New Roman" w:hAnsi="Arial" w:cs="Arial"/>
        </w:rPr>
        <w:t xml:space="preserve">. </w:t>
      </w:r>
      <w:r w:rsidR="0014657A" w:rsidRPr="000F6D11">
        <w:rPr>
          <w:rFonts w:ascii="Arial" w:eastAsia="Times New Roman" w:hAnsi="Arial" w:cs="Arial"/>
        </w:rPr>
        <w:t xml:space="preserve">Գրավոր </w:t>
      </w:r>
      <w:r w:rsidR="005D0E21" w:rsidRPr="000F6D11">
        <w:rPr>
          <w:rFonts w:ascii="Arial" w:eastAsia="Times New Roman" w:hAnsi="Arial" w:cs="Arial"/>
        </w:rPr>
        <w:t>կամ</w:t>
      </w:r>
      <w:r w:rsidR="0014657A" w:rsidRPr="000F6D11">
        <w:rPr>
          <w:rFonts w:ascii="Arial" w:eastAsia="Times New Roman" w:hAnsi="Arial" w:cs="Arial"/>
        </w:rPr>
        <w:t xml:space="preserve"> բանավոր </w:t>
      </w:r>
      <w:r w:rsidR="00746582" w:rsidRPr="000F6D11">
        <w:rPr>
          <w:rFonts w:ascii="Arial" w:eastAsia="Times New Roman" w:hAnsi="Arial" w:cs="Arial"/>
        </w:rPr>
        <w:t xml:space="preserve">ձևով </w:t>
      </w:r>
      <w:r w:rsidR="0014657A" w:rsidRPr="000F6D11">
        <w:rPr>
          <w:rFonts w:ascii="Arial" w:eastAsia="Times New Roman" w:hAnsi="Arial" w:cs="Arial"/>
        </w:rPr>
        <w:t xml:space="preserve">հարցումների </w:t>
      </w:r>
      <w:r w:rsidR="00AC3F82" w:rsidRPr="000F6D11">
        <w:rPr>
          <w:rFonts w:ascii="Arial" w:eastAsia="Times New Roman" w:hAnsi="Arial" w:cs="Arial"/>
        </w:rPr>
        <w:t>իրական</w:t>
      </w:r>
      <w:r w:rsidR="0014657A" w:rsidRPr="000F6D11">
        <w:rPr>
          <w:rFonts w:ascii="Arial" w:eastAsia="Times New Roman" w:hAnsi="Arial" w:cs="Arial"/>
        </w:rPr>
        <w:t xml:space="preserve">ացման ընթացակարգի հիմնական </w:t>
      </w:r>
      <w:r w:rsidR="00CE6D60" w:rsidRPr="000F6D11">
        <w:rPr>
          <w:rFonts w:ascii="Arial" w:eastAsia="Times New Roman" w:hAnsi="Arial" w:cs="Arial"/>
        </w:rPr>
        <w:t>գործողությունն</w:t>
      </w:r>
      <w:r w:rsidR="0014657A" w:rsidRPr="000F6D11">
        <w:rPr>
          <w:rFonts w:ascii="Arial" w:eastAsia="Times New Roman" w:hAnsi="Arial" w:cs="Arial"/>
        </w:rPr>
        <w:t>երն են՝</w:t>
      </w:r>
    </w:p>
    <w:p w:rsidR="006575A9" w:rsidRPr="000F6D11" w:rsidRDefault="007662F5" w:rsidP="005F19D5">
      <w:pPr>
        <w:pStyle w:val="a3"/>
        <w:numPr>
          <w:ilvl w:val="0"/>
          <w:numId w:val="5"/>
        </w:numPr>
        <w:spacing w:before="60" w:after="0" w:line="240" w:lineRule="auto"/>
        <w:ind w:left="1094"/>
        <w:contextualSpacing w:val="0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>հարցումն իրականացնող</w:t>
      </w:r>
      <w:r w:rsidR="006575A9" w:rsidRPr="000F6D11">
        <w:rPr>
          <w:rFonts w:ascii="Arial" w:eastAsia="Times New Roman" w:hAnsi="Arial" w:cs="Arial"/>
        </w:rPr>
        <w:t>՝</w:t>
      </w:r>
      <w:r w:rsidRPr="000F6D11">
        <w:rPr>
          <w:rFonts w:ascii="Arial" w:eastAsia="Times New Roman" w:hAnsi="Arial" w:cs="Arial"/>
        </w:rPr>
        <w:t xml:space="preserve"> համայնքի </w:t>
      </w:r>
      <w:r w:rsidR="00CE6D60" w:rsidRPr="000F6D11">
        <w:rPr>
          <w:rFonts w:ascii="Arial" w:eastAsia="Times New Roman" w:hAnsi="Arial" w:cs="Arial"/>
        </w:rPr>
        <w:t>ղեկավարի</w:t>
      </w:r>
      <w:r w:rsidRPr="000F6D11">
        <w:rPr>
          <w:rFonts w:ascii="Arial" w:eastAsia="Times New Roman" w:hAnsi="Arial" w:cs="Arial"/>
        </w:rPr>
        <w:t xml:space="preserve"> ներկայացուցիչը ներկայացնում է համապատասխան նախագծի </w:t>
      </w:r>
      <w:r w:rsidR="00B13833" w:rsidRPr="000F6D11">
        <w:rPr>
          <w:rFonts w:ascii="Arial" w:eastAsia="Times New Roman" w:hAnsi="Arial" w:cs="Arial"/>
        </w:rPr>
        <w:t xml:space="preserve">կամ հարցի </w:t>
      </w:r>
      <w:r w:rsidRPr="000F6D11">
        <w:rPr>
          <w:rFonts w:ascii="Arial" w:eastAsia="Times New Roman" w:hAnsi="Arial" w:cs="Arial"/>
        </w:rPr>
        <w:t>համառոտ նկարագիրը և հարցման ենթակա հարցերի շրջանակը</w:t>
      </w:r>
      <w:r w:rsidR="005D0E21" w:rsidRPr="000F6D11">
        <w:rPr>
          <w:rFonts w:ascii="Arial" w:eastAsia="Times New Roman" w:hAnsi="Arial" w:cs="Arial"/>
        </w:rPr>
        <w:t>.</w:t>
      </w:r>
      <w:r w:rsidRPr="000F6D11">
        <w:rPr>
          <w:rFonts w:ascii="Arial" w:eastAsia="Times New Roman" w:hAnsi="Arial" w:cs="Arial"/>
        </w:rPr>
        <w:t xml:space="preserve"> </w:t>
      </w:r>
    </w:p>
    <w:p w:rsidR="000916A5" w:rsidRPr="000F6D11" w:rsidRDefault="00B13833" w:rsidP="005F19D5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ind w:left="1094"/>
        <w:contextualSpacing w:val="0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>հ</w:t>
      </w:r>
      <w:r w:rsidR="007662F5" w:rsidRPr="000F6D11">
        <w:rPr>
          <w:rFonts w:ascii="Arial" w:eastAsia="Times New Roman" w:hAnsi="Arial" w:cs="Arial"/>
        </w:rPr>
        <w:t xml:space="preserve">արցման մասնակիցներն իրենց </w:t>
      </w:r>
      <w:r w:rsidR="006A2D96" w:rsidRPr="000F6D11">
        <w:rPr>
          <w:rFonts w:ascii="Arial" w:eastAsia="Times New Roman" w:hAnsi="Arial" w:cs="Arial"/>
        </w:rPr>
        <w:t>առարկ</w:t>
      </w:r>
      <w:r w:rsidR="00746582" w:rsidRPr="000F6D11">
        <w:rPr>
          <w:rFonts w:ascii="Arial" w:eastAsia="Times New Roman" w:hAnsi="Arial" w:cs="Arial"/>
        </w:rPr>
        <w:t xml:space="preserve">ությունները և </w:t>
      </w:r>
      <w:r w:rsidR="007662F5" w:rsidRPr="000F6D11">
        <w:rPr>
          <w:rFonts w:ascii="Arial" w:eastAsia="Times New Roman" w:hAnsi="Arial" w:cs="Arial"/>
        </w:rPr>
        <w:t>առաջարկությունները ներկայացնում են հարցումն իրականացնողին</w:t>
      </w:r>
      <w:r w:rsidR="005D0E21" w:rsidRPr="000F6D11">
        <w:rPr>
          <w:rFonts w:ascii="Arial" w:eastAsia="Times New Roman" w:hAnsi="Arial" w:cs="Arial"/>
        </w:rPr>
        <w:t>.</w:t>
      </w:r>
    </w:p>
    <w:p w:rsidR="00CE6D60" w:rsidRPr="000F6D11" w:rsidRDefault="000916A5" w:rsidP="005F19D5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ind w:left="1094"/>
        <w:contextualSpacing w:val="0"/>
        <w:jc w:val="both"/>
        <w:rPr>
          <w:rFonts w:ascii="Arial" w:eastAsia="Times New Roman" w:hAnsi="Arial" w:cs="Arial"/>
          <w:i/>
        </w:rPr>
      </w:pPr>
      <w:r w:rsidRPr="000F6D11">
        <w:rPr>
          <w:rFonts w:ascii="Arial" w:eastAsia="GHEAGrapalat" w:hAnsi="Arial" w:cs="Arial"/>
        </w:rPr>
        <w:t>գ</w:t>
      </w:r>
      <w:r w:rsidR="00CE6D60" w:rsidRPr="000F6D11">
        <w:rPr>
          <w:rFonts w:ascii="Arial" w:eastAsia="GHEAGrapalat" w:hAnsi="Arial" w:cs="Arial"/>
        </w:rPr>
        <w:t>րավոր</w:t>
      </w:r>
      <w:r w:rsidR="005E0328" w:rsidRPr="000F6D11">
        <w:rPr>
          <w:rFonts w:ascii="Arial" w:eastAsia="GHEAGrapalat" w:hAnsi="Arial" w:cs="Arial"/>
        </w:rPr>
        <w:t xml:space="preserve"> ձևով</w:t>
      </w:r>
      <w:r w:rsidR="00CE6D60" w:rsidRPr="000F6D11">
        <w:rPr>
          <w:rFonts w:ascii="Arial" w:eastAsia="GHEAGrapalat" w:hAnsi="Arial" w:cs="Arial"/>
        </w:rPr>
        <w:t xml:space="preserve"> հարցման դեպքում հարցաթերթիկները կարող են բաժանվել</w:t>
      </w:r>
      <w:r w:rsidR="00676CE0" w:rsidRPr="000F6D11">
        <w:rPr>
          <w:rFonts w:ascii="Arial" w:eastAsia="GHEAGrapalat" w:hAnsi="Arial" w:cs="Arial"/>
        </w:rPr>
        <w:t xml:space="preserve"> հարցման մասնակիցներին</w:t>
      </w:r>
      <w:r w:rsidR="00CE6D60" w:rsidRPr="000F6D11">
        <w:rPr>
          <w:rFonts w:ascii="Arial" w:eastAsia="GHEAGrapalat" w:hAnsi="Arial" w:cs="Arial"/>
        </w:rPr>
        <w:t xml:space="preserve">՝ </w:t>
      </w:r>
      <w:r w:rsidR="005E0328" w:rsidRPr="000F6D11">
        <w:rPr>
          <w:rFonts w:ascii="Arial" w:eastAsia="GHEAGrapalat" w:hAnsi="Arial" w:cs="Arial"/>
        </w:rPr>
        <w:t xml:space="preserve">վերապահելով </w:t>
      </w:r>
      <w:r w:rsidR="00676CE0" w:rsidRPr="000F6D11">
        <w:rPr>
          <w:rFonts w:ascii="Arial" w:eastAsia="GHEAGrapalat" w:hAnsi="Arial" w:cs="Arial"/>
        </w:rPr>
        <w:t xml:space="preserve">նրանց </w:t>
      </w:r>
      <w:r w:rsidR="00CE6D60" w:rsidRPr="000F6D11">
        <w:rPr>
          <w:rFonts w:ascii="Arial" w:eastAsia="GHEAGrapalat" w:hAnsi="Arial" w:cs="Arial"/>
        </w:rPr>
        <w:t>որոշակի ժամկետում դրանց պատասխաններ ներկայացնելու հնարավորություն: Այս դեպքում հարցումն իրականացնողը պետք է հստակ նշի լրացված</w:t>
      </w:r>
      <w:r w:rsidR="00D15534" w:rsidRPr="000F6D11">
        <w:rPr>
          <w:rFonts w:ascii="Arial" w:eastAsia="GHEAGrapalat" w:hAnsi="Arial" w:cs="Arial"/>
        </w:rPr>
        <w:t xml:space="preserve"> </w:t>
      </w:r>
      <w:r w:rsidR="00CE6D60" w:rsidRPr="000F6D11">
        <w:rPr>
          <w:rFonts w:ascii="Arial" w:eastAsia="GHEAGrapalat" w:hAnsi="Arial" w:cs="Arial"/>
        </w:rPr>
        <w:t xml:space="preserve">հարցաթերթիկները </w:t>
      </w:r>
      <w:r w:rsidR="00D15534" w:rsidRPr="000F6D11">
        <w:rPr>
          <w:rFonts w:ascii="Arial" w:eastAsia="GHEAGrapalat" w:hAnsi="Arial" w:cs="Arial"/>
        </w:rPr>
        <w:t>նրա</w:t>
      </w:r>
      <w:r w:rsidR="00CE6D60" w:rsidRPr="000F6D11">
        <w:rPr>
          <w:rFonts w:ascii="Arial" w:eastAsia="GHEAGrapalat" w:hAnsi="Arial" w:cs="Arial"/>
        </w:rPr>
        <w:t>ն</w:t>
      </w:r>
      <w:r w:rsidR="00D15534" w:rsidRPr="000F6D11">
        <w:rPr>
          <w:rFonts w:ascii="Arial" w:eastAsia="GHEAGrapalat" w:hAnsi="Arial" w:cs="Arial"/>
        </w:rPr>
        <w:t xml:space="preserve"> </w:t>
      </w:r>
      <w:r w:rsidR="00CE6D60" w:rsidRPr="000F6D11">
        <w:rPr>
          <w:rFonts w:ascii="Arial" w:eastAsia="GHEAGrapalat" w:hAnsi="Arial" w:cs="Arial"/>
        </w:rPr>
        <w:t>փոխանցելու կարգը և ժամկետը</w:t>
      </w:r>
      <w:r w:rsidRPr="000F6D11">
        <w:rPr>
          <w:rFonts w:ascii="Arial" w:eastAsia="GHEAGrapalat" w:hAnsi="Arial" w:cs="Arial"/>
        </w:rPr>
        <w:t>.</w:t>
      </w:r>
    </w:p>
    <w:p w:rsidR="006F0B16" w:rsidRPr="000F6D11" w:rsidRDefault="00B13833" w:rsidP="005F19D5">
      <w:pPr>
        <w:pStyle w:val="a3"/>
        <w:numPr>
          <w:ilvl w:val="0"/>
          <w:numId w:val="5"/>
        </w:numPr>
        <w:spacing w:before="60" w:after="60" w:line="240" w:lineRule="auto"/>
        <w:ind w:left="1094"/>
        <w:contextualSpacing w:val="0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>հ</w:t>
      </w:r>
      <w:r w:rsidR="00D15534" w:rsidRPr="000F6D11">
        <w:rPr>
          <w:rFonts w:ascii="Arial" w:eastAsia="Times New Roman" w:hAnsi="Arial" w:cs="Arial"/>
        </w:rPr>
        <w:t>արցումն իրականացնողը կազմում և ստորագրում է հ</w:t>
      </w:r>
      <w:r w:rsidR="007662F5" w:rsidRPr="000F6D11">
        <w:rPr>
          <w:rFonts w:ascii="Arial" w:eastAsia="Times New Roman" w:hAnsi="Arial" w:cs="Arial"/>
        </w:rPr>
        <w:t xml:space="preserve">արցումների վերաբերյալ արձանագրություն: </w:t>
      </w:r>
    </w:p>
    <w:p w:rsidR="00D15534" w:rsidRPr="000F6D11" w:rsidRDefault="004A2E8B" w:rsidP="005F19D5">
      <w:pPr>
        <w:pStyle w:val="a3"/>
        <w:spacing w:before="60" w:after="60" w:line="240" w:lineRule="auto"/>
        <w:ind w:left="0" w:firstLine="360"/>
        <w:contextualSpacing w:val="0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>61</w:t>
      </w:r>
      <w:r w:rsidR="000916A5" w:rsidRPr="000F6D11">
        <w:rPr>
          <w:rFonts w:ascii="Arial" w:eastAsia="Times New Roman" w:hAnsi="Arial" w:cs="Arial"/>
        </w:rPr>
        <w:t xml:space="preserve">. </w:t>
      </w:r>
      <w:r w:rsidR="007662F5" w:rsidRPr="000F6D11">
        <w:rPr>
          <w:rFonts w:ascii="Arial" w:eastAsia="Times New Roman" w:hAnsi="Arial" w:cs="Arial"/>
        </w:rPr>
        <w:t xml:space="preserve">Արձանագրությունում </w:t>
      </w:r>
      <w:r w:rsidR="00D15534" w:rsidRPr="000F6D11">
        <w:rPr>
          <w:rFonts w:ascii="Arial" w:eastAsia="Times New Roman" w:hAnsi="Arial" w:cs="Arial"/>
        </w:rPr>
        <w:t>նշ</w:t>
      </w:r>
      <w:r w:rsidR="007662F5" w:rsidRPr="000F6D11">
        <w:rPr>
          <w:rFonts w:ascii="Arial" w:eastAsia="Times New Roman" w:hAnsi="Arial" w:cs="Arial"/>
        </w:rPr>
        <w:t>վ</w:t>
      </w:r>
      <w:r w:rsidR="006A2D96" w:rsidRPr="000F6D11">
        <w:rPr>
          <w:rFonts w:ascii="Arial" w:eastAsia="Times New Roman" w:hAnsi="Arial" w:cs="Arial"/>
        </w:rPr>
        <w:t>ում</w:t>
      </w:r>
      <w:r w:rsidR="007662F5" w:rsidRPr="000F6D11">
        <w:rPr>
          <w:rFonts w:ascii="Arial" w:eastAsia="Times New Roman" w:hAnsi="Arial" w:cs="Arial"/>
        </w:rPr>
        <w:t xml:space="preserve"> են</w:t>
      </w:r>
      <w:r w:rsidR="00D15534" w:rsidRPr="000F6D11">
        <w:rPr>
          <w:rFonts w:ascii="Arial" w:eastAsia="Times New Roman" w:hAnsi="Arial" w:cs="Arial"/>
        </w:rPr>
        <w:t>՝</w:t>
      </w:r>
    </w:p>
    <w:p w:rsidR="00D15534" w:rsidRPr="000F6D11" w:rsidRDefault="007B4A98" w:rsidP="005F19D5">
      <w:pPr>
        <w:pStyle w:val="a3"/>
        <w:numPr>
          <w:ilvl w:val="0"/>
          <w:numId w:val="26"/>
        </w:numPr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>հ</w:t>
      </w:r>
      <w:r w:rsidR="00D15534" w:rsidRPr="000F6D11">
        <w:rPr>
          <w:rFonts w:ascii="Arial" w:eastAsia="Times New Roman" w:hAnsi="Arial" w:cs="Arial"/>
        </w:rPr>
        <w:t>արցում</w:t>
      </w:r>
      <w:r w:rsidR="000916A5" w:rsidRPr="000F6D11">
        <w:rPr>
          <w:rFonts w:ascii="Arial" w:eastAsia="Times New Roman" w:hAnsi="Arial" w:cs="Arial"/>
        </w:rPr>
        <w:t>ներ</w:t>
      </w:r>
      <w:r w:rsidR="00D15534" w:rsidRPr="000F6D11">
        <w:rPr>
          <w:rFonts w:ascii="Arial" w:eastAsia="Times New Roman" w:hAnsi="Arial" w:cs="Arial"/>
        </w:rPr>
        <w:t xml:space="preserve">ն իրականացնող համայնքի </w:t>
      </w:r>
      <w:r w:rsidR="005E0328" w:rsidRPr="000F6D11">
        <w:rPr>
          <w:rFonts w:ascii="Arial" w:eastAsia="Times New Roman" w:hAnsi="Arial" w:cs="Arial"/>
        </w:rPr>
        <w:t>(</w:t>
      </w:r>
      <w:r w:rsidR="003B5DD1" w:rsidRPr="000F6D11">
        <w:rPr>
          <w:rFonts w:ascii="Arial" w:eastAsia="Times New Roman" w:hAnsi="Arial" w:cs="Arial"/>
        </w:rPr>
        <w:t>բազմաբնակավայր</w:t>
      </w:r>
      <w:r w:rsidR="005E0328" w:rsidRPr="000F6D11">
        <w:rPr>
          <w:rFonts w:ascii="Arial" w:eastAsia="Times New Roman" w:hAnsi="Arial" w:cs="Arial"/>
        </w:rPr>
        <w:t xml:space="preserve"> համայնքի դեպքում՝ նաև բնակավայրի) </w:t>
      </w:r>
      <w:r w:rsidR="00D15534" w:rsidRPr="000F6D11">
        <w:rPr>
          <w:rFonts w:ascii="Arial" w:eastAsia="Times New Roman" w:hAnsi="Arial" w:cs="Arial"/>
        </w:rPr>
        <w:t>անվանումը</w:t>
      </w:r>
      <w:r w:rsidR="000916A5" w:rsidRPr="000F6D11">
        <w:rPr>
          <w:rFonts w:ascii="Arial" w:eastAsia="Times New Roman" w:hAnsi="Arial" w:cs="Arial"/>
        </w:rPr>
        <w:t>.</w:t>
      </w:r>
    </w:p>
    <w:p w:rsidR="00D15534" w:rsidRPr="000F6D11" w:rsidRDefault="007662F5" w:rsidP="005F19D5">
      <w:pPr>
        <w:pStyle w:val="a3"/>
        <w:numPr>
          <w:ilvl w:val="0"/>
          <w:numId w:val="26"/>
        </w:numPr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>հարցումների ամսաթիվը</w:t>
      </w:r>
      <w:r w:rsidR="000916A5" w:rsidRPr="000F6D11">
        <w:rPr>
          <w:rFonts w:ascii="Arial" w:eastAsia="Times New Roman" w:hAnsi="Arial" w:cs="Arial"/>
        </w:rPr>
        <w:t>.</w:t>
      </w:r>
      <w:r w:rsidRPr="000F6D11">
        <w:rPr>
          <w:rFonts w:ascii="Arial" w:eastAsia="Times New Roman" w:hAnsi="Arial" w:cs="Arial"/>
        </w:rPr>
        <w:t xml:space="preserve"> </w:t>
      </w:r>
    </w:p>
    <w:p w:rsidR="00D15534" w:rsidRPr="000F6D11" w:rsidRDefault="00D15534" w:rsidP="005F19D5">
      <w:pPr>
        <w:pStyle w:val="a3"/>
        <w:numPr>
          <w:ilvl w:val="0"/>
          <w:numId w:val="26"/>
        </w:numPr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 xml:space="preserve">հարցումների </w:t>
      </w:r>
      <w:r w:rsidR="007662F5" w:rsidRPr="000F6D11">
        <w:rPr>
          <w:rFonts w:ascii="Arial" w:eastAsia="Times New Roman" w:hAnsi="Arial" w:cs="Arial"/>
        </w:rPr>
        <w:t>թեման</w:t>
      </w:r>
      <w:r w:rsidR="000916A5" w:rsidRPr="000F6D11">
        <w:rPr>
          <w:rFonts w:ascii="Arial" w:eastAsia="Times New Roman" w:hAnsi="Arial" w:cs="Arial"/>
        </w:rPr>
        <w:t>.</w:t>
      </w:r>
      <w:r w:rsidR="007662F5" w:rsidRPr="000F6D11">
        <w:rPr>
          <w:rFonts w:ascii="Arial" w:eastAsia="Times New Roman" w:hAnsi="Arial" w:cs="Arial"/>
        </w:rPr>
        <w:t xml:space="preserve"> </w:t>
      </w:r>
    </w:p>
    <w:p w:rsidR="00574F95" w:rsidRPr="000F6D11" w:rsidRDefault="003B5DD1" w:rsidP="005F19D5">
      <w:pPr>
        <w:pStyle w:val="a3"/>
        <w:numPr>
          <w:ilvl w:val="0"/>
          <w:numId w:val="26"/>
        </w:numPr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 xml:space="preserve">հարցումների </w:t>
      </w:r>
      <w:r w:rsidR="007662F5" w:rsidRPr="000F6D11">
        <w:rPr>
          <w:rFonts w:ascii="Arial" w:eastAsia="Times New Roman" w:hAnsi="Arial" w:cs="Arial"/>
        </w:rPr>
        <w:t xml:space="preserve">մասնակիցների </w:t>
      </w:r>
      <w:r w:rsidR="00574F95" w:rsidRPr="000F6D11">
        <w:rPr>
          <w:rFonts w:ascii="Arial" w:eastAsia="Times New Roman" w:hAnsi="Arial" w:cs="Arial"/>
        </w:rPr>
        <w:t>առարկ</w:t>
      </w:r>
      <w:r w:rsidR="00746582" w:rsidRPr="000F6D11">
        <w:rPr>
          <w:rFonts w:ascii="Arial" w:eastAsia="Times New Roman" w:hAnsi="Arial" w:cs="Arial"/>
        </w:rPr>
        <w:t xml:space="preserve">ությունները և </w:t>
      </w:r>
      <w:r w:rsidR="007662F5" w:rsidRPr="000F6D11">
        <w:rPr>
          <w:rFonts w:ascii="Arial" w:eastAsia="Times New Roman" w:hAnsi="Arial" w:cs="Arial"/>
        </w:rPr>
        <w:t>առաջարկություններ</w:t>
      </w:r>
      <w:r w:rsidR="00746582" w:rsidRPr="000F6D11">
        <w:rPr>
          <w:rFonts w:ascii="Arial" w:eastAsia="Times New Roman" w:hAnsi="Arial" w:cs="Arial"/>
        </w:rPr>
        <w:t>ն</w:t>
      </w:r>
      <w:r w:rsidR="007662F5" w:rsidRPr="000F6D11">
        <w:rPr>
          <w:rFonts w:ascii="Arial" w:eastAsia="Times New Roman" w:hAnsi="Arial" w:cs="Arial"/>
        </w:rPr>
        <w:t xml:space="preserve"> </w:t>
      </w:r>
      <w:r w:rsidR="00D15534" w:rsidRPr="000F6D11">
        <w:rPr>
          <w:rFonts w:ascii="Arial" w:eastAsia="Times New Roman" w:hAnsi="Arial" w:cs="Arial"/>
        </w:rPr>
        <w:t>ամփոփ ձևով</w:t>
      </w:r>
      <w:r w:rsidR="007662F5" w:rsidRPr="000F6D11">
        <w:rPr>
          <w:rFonts w:ascii="Arial" w:eastAsia="Times New Roman" w:hAnsi="Arial" w:cs="Arial"/>
        </w:rPr>
        <w:t>:</w:t>
      </w:r>
    </w:p>
    <w:p w:rsidR="007662F5" w:rsidRPr="000F6D11" w:rsidRDefault="004A2E8B" w:rsidP="005F19D5">
      <w:pPr>
        <w:pStyle w:val="a3"/>
        <w:spacing w:before="60" w:after="0" w:line="240" w:lineRule="auto"/>
        <w:ind w:left="0" w:firstLine="360"/>
        <w:contextualSpacing w:val="0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>62</w:t>
      </w:r>
      <w:r w:rsidR="007D07FC" w:rsidRPr="000F6D11">
        <w:rPr>
          <w:rFonts w:ascii="Arial" w:eastAsia="Times New Roman" w:hAnsi="Arial" w:cs="Arial"/>
        </w:rPr>
        <w:t xml:space="preserve">. </w:t>
      </w:r>
      <w:r w:rsidR="007B4A98" w:rsidRPr="000F6D11">
        <w:rPr>
          <w:rFonts w:ascii="Arial" w:eastAsia="Times New Roman" w:hAnsi="Arial" w:cs="Arial"/>
        </w:rPr>
        <w:t>Հարցման ընթացքում մասնակիցների կողմից գ</w:t>
      </w:r>
      <w:r w:rsidR="007662F5" w:rsidRPr="000F6D11">
        <w:rPr>
          <w:rFonts w:ascii="Arial" w:eastAsia="Times New Roman" w:hAnsi="Arial" w:cs="Arial"/>
        </w:rPr>
        <w:t xml:space="preserve">րավոր </w:t>
      </w:r>
      <w:r w:rsidR="005E0328" w:rsidRPr="000F6D11">
        <w:rPr>
          <w:rFonts w:ascii="Arial" w:eastAsia="Times New Roman" w:hAnsi="Arial" w:cs="Arial"/>
        </w:rPr>
        <w:t xml:space="preserve">ձևով </w:t>
      </w:r>
      <w:r w:rsidR="007662F5" w:rsidRPr="000F6D11">
        <w:rPr>
          <w:rFonts w:ascii="Arial" w:eastAsia="Times New Roman" w:hAnsi="Arial" w:cs="Arial"/>
        </w:rPr>
        <w:t xml:space="preserve">ներկայացված </w:t>
      </w:r>
      <w:r w:rsidR="007D07FC" w:rsidRPr="000F6D11">
        <w:rPr>
          <w:rFonts w:ascii="Arial" w:eastAsia="Times New Roman" w:hAnsi="Arial" w:cs="Arial"/>
        </w:rPr>
        <w:t>առարկ</w:t>
      </w:r>
      <w:r w:rsidR="00746582" w:rsidRPr="000F6D11">
        <w:rPr>
          <w:rFonts w:ascii="Arial" w:eastAsia="Times New Roman" w:hAnsi="Arial" w:cs="Arial"/>
        </w:rPr>
        <w:t>ությունները և առաջարկությունները</w:t>
      </w:r>
      <w:r w:rsidR="007662F5" w:rsidRPr="000F6D11">
        <w:rPr>
          <w:rFonts w:ascii="Arial" w:eastAsia="Times New Roman" w:hAnsi="Arial" w:cs="Arial"/>
        </w:rPr>
        <w:t xml:space="preserve"> կցվում են արձանագրությանը:</w:t>
      </w:r>
    </w:p>
    <w:p w:rsidR="00A90603" w:rsidRPr="000F6D11" w:rsidRDefault="00A90603" w:rsidP="007662F5">
      <w:pPr>
        <w:spacing w:after="0" w:line="240" w:lineRule="auto"/>
        <w:ind w:firstLine="375"/>
        <w:jc w:val="center"/>
        <w:rPr>
          <w:rFonts w:ascii="Arial" w:eastAsia="Times New Roman" w:hAnsi="Arial" w:cs="Arial"/>
          <w:b/>
          <w:bCs/>
        </w:rPr>
      </w:pPr>
    </w:p>
    <w:p w:rsidR="00DB751A" w:rsidRPr="000F6D11" w:rsidRDefault="00C91154" w:rsidP="00DB751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</w:rPr>
      </w:pPr>
      <w:r w:rsidRPr="000F6D11">
        <w:rPr>
          <w:rFonts w:ascii="Arial" w:eastAsia="Times New Roman" w:hAnsi="Arial" w:cs="Arial"/>
          <w:b/>
          <w:bCs/>
        </w:rPr>
        <w:lastRenderedPageBreak/>
        <w:t>V.</w:t>
      </w:r>
      <w:r w:rsidR="00DB751A" w:rsidRPr="000F6D11">
        <w:rPr>
          <w:rFonts w:ascii="Arial" w:eastAsia="Times New Roman" w:hAnsi="Arial" w:cs="Arial"/>
          <w:b/>
          <w:bCs/>
        </w:rPr>
        <w:t xml:space="preserve"> ՀԱՆՐԱՅԻՆ ՔՆՆԱՐԿՈՒՄՆԵՐՒ ԿԱԶՄԱԿԵՐՊՄԱՆ ԵՎ ԱՆՑԿԱՑՄԱՆ ՎԵՐԱԲԵՐՅԱԼ ՀԱՅԱՍՏԱՆԻ ՀԱՆՐԱՊԵՏՈՒԹՅԱՆ ՕՐԵՆՍԴՐՈՒԹՅԱՄԲ ՍԱՀՄԱՆՎԱԾ ԱՅԼ ԿԱՐԳԵՐ</w:t>
      </w:r>
      <w:r w:rsidR="00FF31C0" w:rsidRPr="000F6D11">
        <w:rPr>
          <w:rFonts w:ascii="Arial" w:eastAsia="Times New Roman" w:hAnsi="Arial" w:cs="Arial"/>
          <w:b/>
          <w:bCs/>
        </w:rPr>
        <w:t>Ի ԿԻՐԱՐԿՈՒՄԸ</w:t>
      </w:r>
    </w:p>
    <w:p w:rsidR="00DB751A" w:rsidRPr="000F6D11" w:rsidRDefault="00DB751A" w:rsidP="00DB751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</w:rPr>
      </w:pPr>
    </w:p>
    <w:p w:rsidR="000944CF" w:rsidRPr="000F6D11" w:rsidRDefault="004A2E8B" w:rsidP="005F19D5">
      <w:pPr>
        <w:spacing w:after="60" w:line="240" w:lineRule="auto"/>
        <w:ind w:firstLine="374"/>
        <w:jc w:val="both"/>
        <w:rPr>
          <w:rFonts w:ascii="Arial" w:eastAsia="GHEAGrapalat" w:hAnsi="Arial" w:cs="Arial"/>
        </w:rPr>
      </w:pPr>
      <w:r w:rsidRPr="000F6D11">
        <w:rPr>
          <w:rFonts w:ascii="Arial" w:eastAsia="Times New Roman" w:hAnsi="Arial" w:cs="Arial"/>
          <w:bCs/>
        </w:rPr>
        <w:t>63</w:t>
      </w:r>
      <w:r w:rsidR="00DB751A" w:rsidRPr="000F6D11">
        <w:rPr>
          <w:rFonts w:ascii="Arial" w:eastAsia="Times New Roman" w:hAnsi="Arial" w:cs="Arial"/>
          <w:bCs/>
        </w:rPr>
        <w:t xml:space="preserve">. </w:t>
      </w:r>
      <w:r w:rsidR="000944CF" w:rsidRPr="000F6D11">
        <w:rPr>
          <w:rFonts w:ascii="Arial" w:eastAsia="Times New Roman" w:hAnsi="Arial" w:cs="Arial"/>
          <w:bCs/>
        </w:rPr>
        <w:t>Հ</w:t>
      </w:r>
      <w:r w:rsidR="000944CF" w:rsidRPr="000F6D11">
        <w:rPr>
          <w:rFonts w:ascii="Arial" w:eastAsia="Times New Roman" w:hAnsi="Arial" w:cs="Arial"/>
        </w:rPr>
        <w:t>ամայնքի գլխավոր հատակագծի, քաղաքաշինական, կենսագործունեության միջավայրի ծրագրվող փոփոխությունների հանրային քննարկումների</w:t>
      </w:r>
      <w:r w:rsidR="00D47564" w:rsidRPr="000F6D11">
        <w:rPr>
          <w:rFonts w:ascii="Arial" w:eastAsia="Times New Roman" w:hAnsi="Arial" w:cs="Arial"/>
        </w:rPr>
        <w:t xml:space="preserve"> կազմակերպումը և անցկացումը</w:t>
      </w:r>
      <w:r w:rsidR="000944CF" w:rsidRPr="000F6D11">
        <w:rPr>
          <w:rFonts w:ascii="Arial" w:eastAsia="Times New Roman" w:hAnsi="Arial" w:cs="Arial"/>
        </w:rPr>
        <w:t xml:space="preserve">, դրանց վերաբերյալ </w:t>
      </w:r>
      <w:r w:rsidR="00C4037B" w:rsidRPr="000F6D11">
        <w:rPr>
          <w:rFonts w:ascii="Arial" w:eastAsia="Times New Roman" w:hAnsi="Arial" w:cs="Arial"/>
        </w:rPr>
        <w:t xml:space="preserve">առարկությունների և </w:t>
      </w:r>
      <w:r w:rsidR="000944CF" w:rsidRPr="000F6D11">
        <w:rPr>
          <w:rFonts w:ascii="Arial" w:eastAsia="Times New Roman" w:hAnsi="Arial" w:cs="Arial"/>
        </w:rPr>
        <w:t xml:space="preserve">առաջարկությունների ընդունումը և ներկայացումը նախաձեռնությունների և նախագծերի հեղինակներին իրականացվում է </w:t>
      </w:r>
      <w:r w:rsidR="000944CF" w:rsidRPr="000F6D11">
        <w:rPr>
          <w:rFonts w:ascii="Arial" w:eastAsia="GHEAGrapalat" w:hAnsi="Arial" w:cs="Arial"/>
        </w:rPr>
        <w:t xml:space="preserve">ՀՀ կառավարության 1998թ. հոկտեմբերի 28-ի  № 660 որոշմամբ սահմանված կարգով՝ </w:t>
      </w:r>
      <w:r w:rsidR="00D47564" w:rsidRPr="000F6D11">
        <w:rPr>
          <w:rFonts w:ascii="Arial" w:eastAsia="GHEAGrapalat" w:hAnsi="Arial" w:cs="Arial"/>
        </w:rPr>
        <w:t xml:space="preserve">համաձայն </w:t>
      </w:r>
      <w:r w:rsidR="000944CF" w:rsidRPr="000F6D11">
        <w:rPr>
          <w:rFonts w:ascii="Arial" w:eastAsia="Times New Roman" w:hAnsi="Arial" w:cs="Arial"/>
        </w:rPr>
        <w:t>«Քաղաքաշինության մասին» ՀՀ օրենքի 13 և 14</w:t>
      </w:r>
      <w:r w:rsidR="00A151F2" w:rsidRPr="000F6D11">
        <w:rPr>
          <w:rFonts w:ascii="Arial" w:eastAsia="Times New Roman" w:hAnsi="Arial" w:cs="Arial"/>
        </w:rPr>
        <w:t>-րդ</w:t>
      </w:r>
      <w:r w:rsidR="000944CF" w:rsidRPr="000F6D11">
        <w:rPr>
          <w:rFonts w:ascii="Arial" w:eastAsia="Times New Roman" w:hAnsi="Arial" w:cs="Arial"/>
        </w:rPr>
        <w:t xml:space="preserve"> հոդվածների</w:t>
      </w:r>
      <w:r w:rsidR="00C91154" w:rsidRPr="000F6D11">
        <w:rPr>
          <w:rFonts w:ascii="Arial" w:eastAsia="Times New Roman" w:hAnsi="Arial" w:cs="Arial"/>
        </w:rPr>
        <w:t xml:space="preserve"> պահանջների</w:t>
      </w:r>
      <w:r w:rsidR="000944CF" w:rsidRPr="000F6D11">
        <w:rPr>
          <w:rFonts w:ascii="Arial" w:eastAsia="GHEAGrapalat" w:hAnsi="Arial" w:cs="Arial"/>
        </w:rPr>
        <w:t>:</w:t>
      </w:r>
    </w:p>
    <w:p w:rsidR="000944CF" w:rsidRPr="000F6D11" w:rsidRDefault="00BE7B82" w:rsidP="005F19D5">
      <w:pPr>
        <w:spacing w:after="0" w:line="240" w:lineRule="auto"/>
        <w:ind w:firstLine="375"/>
        <w:jc w:val="both"/>
        <w:rPr>
          <w:rFonts w:ascii="Arial" w:eastAsia="Times New Roman" w:hAnsi="Arial" w:cs="Arial"/>
        </w:rPr>
      </w:pPr>
      <w:r w:rsidRPr="000F6D11">
        <w:rPr>
          <w:rFonts w:ascii="Arial" w:eastAsia="Times New Roman" w:hAnsi="Arial" w:cs="Arial"/>
        </w:rPr>
        <w:t>64</w:t>
      </w:r>
      <w:r w:rsidR="000944CF" w:rsidRPr="000F6D11">
        <w:rPr>
          <w:rFonts w:ascii="Arial" w:eastAsia="Times New Roman" w:hAnsi="Arial" w:cs="Arial"/>
        </w:rPr>
        <w:t xml:space="preserve">. </w:t>
      </w:r>
      <w:r w:rsidR="00D47564" w:rsidRPr="000F6D11">
        <w:rPr>
          <w:rFonts w:ascii="Arial" w:eastAsia="Times New Roman" w:hAnsi="Arial" w:cs="Arial"/>
        </w:rPr>
        <w:t xml:space="preserve">Շրջակա միջավայրի վրա ազդեցության գնահատման և փորձաքննության հանրային ծանուցման, քննարկումների կազմակերպումը և անցկացումը, դրանց վերաբերյալ </w:t>
      </w:r>
      <w:r w:rsidR="00C4037B" w:rsidRPr="000F6D11">
        <w:rPr>
          <w:rFonts w:ascii="Arial" w:eastAsia="Times New Roman" w:hAnsi="Arial" w:cs="Arial"/>
        </w:rPr>
        <w:t xml:space="preserve">առարկությունների և </w:t>
      </w:r>
      <w:r w:rsidR="00D47564" w:rsidRPr="000F6D11">
        <w:rPr>
          <w:rFonts w:ascii="Arial" w:eastAsia="Times New Roman" w:hAnsi="Arial" w:cs="Arial"/>
        </w:rPr>
        <w:t xml:space="preserve">առաջարկությունների ընդունումը և ներկայացումը նախաձեռնությունների և նախագծերի հեղինակներին իրականացվում է </w:t>
      </w:r>
      <w:r w:rsidR="00D47564" w:rsidRPr="000F6D11">
        <w:rPr>
          <w:rFonts w:ascii="Arial" w:eastAsia="GHEAGrapalat" w:hAnsi="Arial" w:cs="Arial"/>
        </w:rPr>
        <w:t>ՀՀ կառավարության 2014թ. նոյեմբերի 19-ի № 1325-Ն որոշմամբ սահմանված կարգով՝ հ</w:t>
      </w:r>
      <w:r w:rsidR="00D47564" w:rsidRPr="000F6D11">
        <w:rPr>
          <w:rFonts w:ascii="Arial" w:eastAsia="Times New Roman" w:hAnsi="Arial" w:cs="Arial"/>
        </w:rPr>
        <w:t>ամաձայն «Շրջակա միջավայրի վրա ազդեցության գնահատման և փորձաքննության մասին» ՀՀ օրենքի 26-րդ հոդվածի 9-րդ մասի</w:t>
      </w:r>
      <w:r w:rsidR="00C91154" w:rsidRPr="000F6D11">
        <w:rPr>
          <w:rFonts w:ascii="Arial" w:eastAsia="Times New Roman" w:hAnsi="Arial" w:cs="Arial"/>
        </w:rPr>
        <w:t xml:space="preserve"> պահանջների</w:t>
      </w:r>
      <w:r w:rsidR="00D47564" w:rsidRPr="000F6D11">
        <w:rPr>
          <w:rFonts w:ascii="Arial" w:eastAsia="Times New Roman" w:hAnsi="Arial" w:cs="Arial"/>
        </w:rPr>
        <w:t>:</w:t>
      </w:r>
    </w:p>
    <w:p w:rsidR="00C76EB2" w:rsidRPr="000F6D11" w:rsidRDefault="00C76EB2">
      <w:pPr>
        <w:rPr>
          <w:rFonts w:ascii="Arial" w:hAnsi="Arial" w:cs="Arial"/>
          <w:b/>
        </w:rPr>
      </w:pPr>
    </w:p>
    <w:p w:rsidR="00C91154" w:rsidRPr="000F6D11" w:rsidRDefault="00C91154">
      <w:pPr>
        <w:rPr>
          <w:rFonts w:ascii="Arial" w:hAnsi="Arial" w:cs="Arial"/>
          <w:b/>
        </w:rPr>
      </w:pPr>
    </w:p>
    <w:p w:rsidR="00BE7B82" w:rsidRPr="000F6D11" w:rsidRDefault="00BE7B82">
      <w:pPr>
        <w:rPr>
          <w:rFonts w:ascii="Arial" w:hAnsi="Arial" w:cs="Arial"/>
          <w:b/>
        </w:rPr>
      </w:pPr>
    </w:p>
    <w:p w:rsidR="00BE7B82" w:rsidRPr="000F6D11" w:rsidRDefault="00BE7B82">
      <w:pPr>
        <w:rPr>
          <w:rFonts w:ascii="Arial" w:hAnsi="Arial" w:cs="Arial"/>
          <w:b/>
        </w:rPr>
      </w:pPr>
    </w:p>
    <w:p w:rsidR="00BE7B82" w:rsidRPr="000F6D11" w:rsidRDefault="00BE7B82">
      <w:pPr>
        <w:rPr>
          <w:rFonts w:ascii="Arial" w:hAnsi="Arial" w:cs="Arial"/>
          <w:b/>
        </w:rPr>
      </w:pPr>
    </w:p>
    <w:p w:rsidR="00BE7B82" w:rsidRPr="000F6D11" w:rsidRDefault="00BE7B82">
      <w:pPr>
        <w:rPr>
          <w:rFonts w:ascii="Arial" w:hAnsi="Arial" w:cs="Arial"/>
          <w:b/>
        </w:rPr>
      </w:pPr>
    </w:p>
    <w:p w:rsidR="00BE7B82" w:rsidRPr="000F6D11" w:rsidRDefault="00BE7B82">
      <w:pPr>
        <w:rPr>
          <w:rFonts w:ascii="Arial" w:hAnsi="Arial" w:cs="Arial"/>
          <w:b/>
        </w:rPr>
      </w:pPr>
    </w:p>
    <w:p w:rsidR="00BE7B82" w:rsidRPr="000F6D11" w:rsidRDefault="00BE7B82">
      <w:pPr>
        <w:rPr>
          <w:rFonts w:ascii="Arial" w:hAnsi="Arial" w:cs="Arial"/>
          <w:b/>
        </w:rPr>
      </w:pPr>
    </w:p>
    <w:p w:rsidR="00BE7B82" w:rsidRPr="000F6D11" w:rsidRDefault="00BE7B82">
      <w:pPr>
        <w:rPr>
          <w:rFonts w:ascii="Arial" w:hAnsi="Arial" w:cs="Arial"/>
          <w:b/>
        </w:rPr>
      </w:pPr>
    </w:p>
    <w:p w:rsidR="00BE7B82" w:rsidRPr="000F6D11" w:rsidRDefault="00BE7B82">
      <w:pPr>
        <w:rPr>
          <w:rFonts w:ascii="Arial" w:hAnsi="Arial" w:cs="Arial"/>
          <w:b/>
        </w:rPr>
      </w:pPr>
    </w:p>
    <w:p w:rsidR="00BE7B82" w:rsidRPr="000F6D11" w:rsidRDefault="00BE7B82">
      <w:pPr>
        <w:rPr>
          <w:rFonts w:ascii="Arial" w:hAnsi="Arial" w:cs="Arial"/>
          <w:b/>
        </w:rPr>
      </w:pPr>
    </w:p>
    <w:p w:rsidR="00BE7B82" w:rsidRPr="000F6D11" w:rsidRDefault="00BE7B82">
      <w:pPr>
        <w:rPr>
          <w:rFonts w:ascii="Arial" w:hAnsi="Arial" w:cs="Arial"/>
          <w:b/>
        </w:rPr>
      </w:pPr>
    </w:p>
    <w:p w:rsidR="00BE7B82" w:rsidRPr="000F6D11" w:rsidRDefault="00BE7B82">
      <w:pPr>
        <w:rPr>
          <w:rFonts w:ascii="Arial" w:hAnsi="Arial" w:cs="Arial"/>
          <w:b/>
        </w:rPr>
      </w:pPr>
    </w:p>
    <w:p w:rsidR="00BE7B82" w:rsidRPr="000F6D11" w:rsidRDefault="00BE7B82">
      <w:pPr>
        <w:rPr>
          <w:rFonts w:ascii="Arial" w:hAnsi="Arial" w:cs="Arial"/>
          <w:b/>
        </w:rPr>
      </w:pPr>
    </w:p>
    <w:p w:rsidR="00BE7B82" w:rsidRPr="000F6D11" w:rsidRDefault="00BE7B82">
      <w:pPr>
        <w:rPr>
          <w:rFonts w:ascii="Arial" w:hAnsi="Arial" w:cs="Arial"/>
          <w:b/>
        </w:rPr>
      </w:pPr>
    </w:p>
    <w:p w:rsidR="00BE7B82" w:rsidRPr="000F6D11" w:rsidRDefault="00BE7B82">
      <w:pPr>
        <w:rPr>
          <w:rFonts w:ascii="Arial" w:hAnsi="Arial" w:cs="Arial"/>
          <w:b/>
        </w:rPr>
      </w:pPr>
    </w:p>
    <w:p w:rsidR="00BE7B82" w:rsidRPr="000F6D11" w:rsidRDefault="00BE7B82">
      <w:pPr>
        <w:rPr>
          <w:rFonts w:ascii="Arial" w:hAnsi="Arial" w:cs="Arial"/>
          <w:b/>
        </w:rPr>
      </w:pPr>
    </w:p>
    <w:p w:rsidR="00BE7B82" w:rsidRPr="000F6D11" w:rsidRDefault="00BE7B82">
      <w:pPr>
        <w:rPr>
          <w:rFonts w:ascii="Arial" w:hAnsi="Arial" w:cs="Arial"/>
          <w:b/>
        </w:rPr>
      </w:pPr>
    </w:p>
    <w:p w:rsidR="000C7371" w:rsidRPr="000F6D11" w:rsidRDefault="000C7371" w:rsidP="00C4037B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Arial" w:hAnsi="Arial" w:cs="Arial"/>
          <w:b/>
        </w:rPr>
      </w:pPr>
    </w:p>
    <w:p w:rsidR="000C7371" w:rsidRPr="000F6D11" w:rsidRDefault="000C7371" w:rsidP="00C4037B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Arial" w:hAnsi="Arial" w:cs="Arial"/>
          <w:b/>
        </w:rPr>
      </w:pPr>
    </w:p>
    <w:p w:rsidR="000C7371" w:rsidRPr="000F6D11" w:rsidRDefault="000C7371" w:rsidP="00C4037B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Arial" w:hAnsi="Arial" w:cs="Arial"/>
          <w:b/>
        </w:rPr>
      </w:pPr>
    </w:p>
    <w:p w:rsidR="000C7371" w:rsidRPr="000F6D11" w:rsidRDefault="000C7371" w:rsidP="00C4037B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Arial" w:hAnsi="Arial" w:cs="Arial"/>
          <w:b/>
        </w:rPr>
      </w:pPr>
    </w:p>
    <w:p w:rsidR="000C7371" w:rsidRPr="000F6D11" w:rsidRDefault="000C7371" w:rsidP="00C4037B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Arial" w:hAnsi="Arial" w:cs="Arial"/>
          <w:b/>
        </w:rPr>
      </w:pPr>
    </w:p>
    <w:p w:rsidR="000C7371" w:rsidRPr="000F6D11" w:rsidRDefault="000C7371" w:rsidP="00C4037B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Arial" w:hAnsi="Arial" w:cs="Arial"/>
          <w:b/>
        </w:rPr>
      </w:pPr>
    </w:p>
    <w:p w:rsidR="00E8284D" w:rsidRPr="000F6D11" w:rsidRDefault="00E8284D" w:rsidP="00C4037B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Arial" w:hAnsi="Arial" w:cs="Arial"/>
          <w:b/>
        </w:rPr>
      </w:pPr>
      <w:bookmarkStart w:id="0" w:name="_GoBack"/>
      <w:bookmarkEnd w:id="0"/>
      <w:r w:rsidRPr="000F6D11">
        <w:rPr>
          <w:rFonts w:ascii="Arial" w:hAnsi="Arial" w:cs="Arial"/>
          <w:b/>
        </w:rPr>
        <w:lastRenderedPageBreak/>
        <w:t>Հավելված 1</w:t>
      </w:r>
    </w:p>
    <w:p w:rsidR="009F4C83" w:rsidRPr="000F6D11" w:rsidRDefault="009F4C83" w:rsidP="009F4C83">
      <w:pPr>
        <w:jc w:val="center"/>
        <w:rPr>
          <w:rFonts w:ascii="Arial" w:hAnsi="Arial" w:cs="Arial"/>
          <w:b/>
        </w:rPr>
      </w:pPr>
      <w:r w:rsidRPr="000F6D11">
        <w:rPr>
          <w:rFonts w:ascii="Arial" w:hAnsi="Arial" w:cs="Arial"/>
          <w:b/>
        </w:rPr>
        <w:t>ԱՄՓՈՓԱԹԵՐԹ</w:t>
      </w:r>
    </w:p>
    <w:p w:rsidR="009F4C83" w:rsidRPr="000F6D11" w:rsidRDefault="009F4C83" w:rsidP="009F4C83">
      <w:pPr>
        <w:spacing w:after="0" w:line="240" w:lineRule="auto"/>
        <w:jc w:val="center"/>
        <w:rPr>
          <w:rFonts w:ascii="Arial" w:hAnsi="Arial" w:cs="Arial"/>
          <w:b/>
        </w:rPr>
      </w:pPr>
      <w:r w:rsidRPr="000F6D11">
        <w:rPr>
          <w:rFonts w:ascii="Arial" w:hAnsi="Arial" w:cs="Arial"/>
          <w:b/>
        </w:rPr>
        <w:t xml:space="preserve">Համայնքի ղեկավարի կողմից հանրային քննարկման դրված իրավական ակտի </w:t>
      </w:r>
      <w:r w:rsidR="00C76EB2" w:rsidRPr="000F6D11">
        <w:rPr>
          <w:rFonts w:ascii="Arial" w:hAnsi="Arial" w:cs="Arial"/>
          <w:b/>
        </w:rPr>
        <w:t xml:space="preserve">կամ համայնքային հարցի նախագծի </w:t>
      </w:r>
      <w:r w:rsidRPr="000F6D11">
        <w:rPr>
          <w:rFonts w:ascii="Arial" w:hAnsi="Arial" w:cs="Arial"/>
          <w:b/>
        </w:rPr>
        <w:t xml:space="preserve">վերաբերյալ ֆիզիկական և իրավաբանական անձանցից ստացված </w:t>
      </w:r>
      <w:r w:rsidR="00C4037B" w:rsidRPr="000F6D11">
        <w:rPr>
          <w:rFonts w:ascii="Arial" w:hAnsi="Arial" w:cs="Arial"/>
          <w:b/>
        </w:rPr>
        <w:t>առարկ</w:t>
      </w:r>
      <w:r w:rsidRPr="000F6D11">
        <w:rPr>
          <w:rFonts w:ascii="Arial" w:hAnsi="Arial" w:cs="Arial"/>
          <w:b/>
        </w:rPr>
        <w:t>ությունների և առաջարկությունների</w:t>
      </w:r>
    </w:p>
    <w:p w:rsidR="009F4C83" w:rsidRPr="000F6D11" w:rsidRDefault="009F4C83" w:rsidP="009F4C83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ad"/>
        <w:tblW w:w="10980" w:type="dxa"/>
        <w:tblInd w:w="-162" w:type="dxa"/>
        <w:tblLayout w:type="fixed"/>
        <w:tblLook w:val="04A0"/>
      </w:tblPr>
      <w:tblGrid>
        <w:gridCol w:w="540"/>
        <w:gridCol w:w="2709"/>
        <w:gridCol w:w="2699"/>
        <w:gridCol w:w="2701"/>
        <w:gridCol w:w="2331"/>
      </w:tblGrid>
      <w:tr w:rsidR="00413D56" w:rsidRPr="000F6D11" w:rsidTr="00C76EB2">
        <w:tc>
          <w:tcPr>
            <w:tcW w:w="540" w:type="dxa"/>
          </w:tcPr>
          <w:p w:rsidR="009F4C83" w:rsidRPr="000F6D11" w:rsidRDefault="009F4C83" w:rsidP="001722E9">
            <w:pPr>
              <w:jc w:val="center"/>
              <w:rPr>
                <w:rFonts w:ascii="Arial" w:hAnsi="Arial" w:cs="Arial"/>
                <w:b/>
              </w:rPr>
            </w:pPr>
            <w:r w:rsidRPr="000F6D11">
              <w:rPr>
                <w:rFonts w:ascii="Arial" w:hAnsi="Arial" w:cs="Arial"/>
                <w:b/>
              </w:rPr>
              <w:t>Հ/հ</w:t>
            </w:r>
          </w:p>
        </w:tc>
        <w:tc>
          <w:tcPr>
            <w:tcW w:w="2709" w:type="dxa"/>
          </w:tcPr>
          <w:p w:rsidR="00BC54B6" w:rsidRPr="000F6D11" w:rsidRDefault="00C4037B" w:rsidP="001722E9">
            <w:pPr>
              <w:rPr>
                <w:rFonts w:ascii="Arial" w:hAnsi="Arial" w:cs="Arial"/>
                <w:b/>
              </w:rPr>
            </w:pPr>
            <w:r w:rsidRPr="000F6D11">
              <w:rPr>
                <w:rFonts w:ascii="Arial" w:hAnsi="Arial" w:cs="Arial"/>
                <w:b/>
              </w:rPr>
              <w:t>Առարկ</w:t>
            </w:r>
            <w:r w:rsidR="00F65642" w:rsidRPr="000F6D11">
              <w:rPr>
                <w:rFonts w:ascii="Arial" w:hAnsi="Arial" w:cs="Arial"/>
                <w:b/>
              </w:rPr>
              <w:t>ության և (կամ) ա</w:t>
            </w:r>
            <w:r w:rsidR="00BC54B6" w:rsidRPr="000F6D11">
              <w:rPr>
                <w:rFonts w:ascii="Arial" w:hAnsi="Arial" w:cs="Arial"/>
                <w:b/>
              </w:rPr>
              <w:t xml:space="preserve">ռաջարկության հեղինակը, </w:t>
            </w:r>
          </w:p>
          <w:p w:rsidR="009F4C83" w:rsidRPr="000F6D11" w:rsidRDefault="00BC54B6" w:rsidP="001722E9">
            <w:pPr>
              <w:rPr>
                <w:rFonts w:ascii="Arial" w:hAnsi="Arial" w:cs="Arial"/>
                <w:b/>
              </w:rPr>
            </w:pPr>
            <w:r w:rsidRPr="000F6D11">
              <w:rPr>
                <w:rFonts w:ascii="Arial" w:hAnsi="Arial" w:cs="Arial"/>
                <w:b/>
              </w:rPr>
              <w:t>գրության ամսաթիվը</w:t>
            </w:r>
            <w:r w:rsidR="00413D56" w:rsidRPr="000F6D11">
              <w:rPr>
                <w:rFonts w:ascii="Arial" w:hAnsi="Arial" w:cs="Arial"/>
                <w:b/>
              </w:rPr>
              <w:t xml:space="preserve"> և</w:t>
            </w:r>
            <w:r w:rsidRPr="000F6D11">
              <w:rPr>
                <w:rFonts w:ascii="Arial" w:hAnsi="Arial" w:cs="Arial"/>
                <w:b/>
              </w:rPr>
              <w:t xml:space="preserve"> համարը</w:t>
            </w:r>
          </w:p>
        </w:tc>
        <w:tc>
          <w:tcPr>
            <w:tcW w:w="2699" w:type="dxa"/>
          </w:tcPr>
          <w:p w:rsidR="009F4C83" w:rsidRPr="000F6D11" w:rsidRDefault="00C4037B" w:rsidP="00F65642">
            <w:pPr>
              <w:rPr>
                <w:rFonts w:ascii="Arial" w:hAnsi="Arial" w:cs="Arial"/>
                <w:b/>
              </w:rPr>
            </w:pPr>
            <w:r w:rsidRPr="000F6D11">
              <w:rPr>
                <w:rFonts w:ascii="Arial" w:hAnsi="Arial" w:cs="Arial"/>
                <w:b/>
              </w:rPr>
              <w:t>Առարկ</w:t>
            </w:r>
            <w:r w:rsidR="00F65642" w:rsidRPr="000F6D11">
              <w:rPr>
                <w:rFonts w:ascii="Arial" w:hAnsi="Arial" w:cs="Arial"/>
                <w:b/>
              </w:rPr>
              <w:t>ության և (կամ) ա</w:t>
            </w:r>
            <w:r w:rsidR="00BC54B6" w:rsidRPr="000F6D11">
              <w:rPr>
                <w:rFonts w:ascii="Arial" w:hAnsi="Arial" w:cs="Arial"/>
                <w:b/>
              </w:rPr>
              <w:t xml:space="preserve">ռաջարկության </w:t>
            </w:r>
            <w:r w:rsidR="00413D56" w:rsidRPr="000F6D11">
              <w:rPr>
                <w:rFonts w:ascii="Arial" w:hAnsi="Arial" w:cs="Arial"/>
                <w:b/>
              </w:rPr>
              <w:t xml:space="preserve">ամփոփ </w:t>
            </w:r>
            <w:r w:rsidR="00BC54B6" w:rsidRPr="000F6D11">
              <w:rPr>
                <w:rFonts w:ascii="Arial" w:hAnsi="Arial" w:cs="Arial"/>
                <w:b/>
              </w:rPr>
              <w:t>բովանդակությունը</w:t>
            </w:r>
          </w:p>
        </w:tc>
        <w:tc>
          <w:tcPr>
            <w:tcW w:w="2701" w:type="dxa"/>
          </w:tcPr>
          <w:p w:rsidR="009F4C83" w:rsidRPr="000F6D11" w:rsidRDefault="00C4037B" w:rsidP="00F65642">
            <w:pPr>
              <w:rPr>
                <w:rFonts w:ascii="Arial" w:hAnsi="Arial" w:cs="Arial"/>
                <w:b/>
              </w:rPr>
            </w:pPr>
            <w:r w:rsidRPr="000F6D11">
              <w:rPr>
                <w:rFonts w:ascii="Arial" w:hAnsi="Arial" w:cs="Arial"/>
                <w:b/>
              </w:rPr>
              <w:t>Առարկ</w:t>
            </w:r>
            <w:r w:rsidR="00F65642" w:rsidRPr="000F6D11">
              <w:rPr>
                <w:rFonts w:ascii="Arial" w:hAnsi="Arial" w:cs="Arial"/>
                <w:b/>
              </w:rPr>
              <w:t>ության և (կամ) ա</w:t>
            </w:r>
            <w:r w:rsidR="00413D56" w:rsidRPr="000F6D11">
              <w:rPr>
                <w:rFonts w:ascii="Arial" w:hAnsi="Arial" w:cs="Arial"/>
                <w:b/>
              </w:rPr>
              <w:t>ռաջարկության վերաբերյալ համայնքի ղեկավարի ե</w:t>
            </w:r>
            <w:r w:rsidR="00BC54B6" w:rsidRPr="000F6D11">
              <w:rPr>
                <w:rFonts w:ascii="Arial" w:hAnsi="Arial" w:cs="Arial"/>
                <w:b/>
              </w:rPr>
              <w:t>զրակացություն</w:t>
            </w:r>
            <w:r w:rsidR="00413D56" w:rsidRPr="000F6D11">
              <w:rPr>
                <w:rFonts w:ascii="Arial" w:hAnsi="Arial" w:cs="Arial"/>
                <w:b/>
              </w:rPr>
              <w:t>ը</w:t>
            </w:r>
          </w:p>
        </w:tc>
        <w:tc>
          <w:tcPr>
            <w:tcW w:w="2331" w:type="dxa"/>
          </w:tcPr>
          <w:p w:rsidR="009F4C83" w:rsidRPr="000F6D11" w:rsidRDefault="00384E04" w:rsidP="001722E9">
            <w:pPr>
              <w:rPr>
                <w:rFonts w:ascii="Arial" w:hAnsi="Arial" w:cs="Arial"/>
                <w:b/>
              </w:rPr>
            </w:pPr>
            <w:r w:rsidRPr="000F6D11">
              <w:rPr>
                <w:rFonts w:ascii="Arial" w:hAnsi="Arial" w:cs="Arial"/>
                <w:b/>
              </w:rPr>
              <w:t>Նախագծում կ</w:t>
            </w:r>
            <w:r w:rsidR="00BC54B6" w:rsidRPr="000F6D11">
              <w:rPr>
                <w:rFonts w:ascii="Arial" w:hAnsi="Arial" w:cs="Arial"/>
                <w:b/>
              </w:rPr>
              <w:t>ատարված փոփոխությունը</w:t>
            </w:r>
            <w:r w:rsidR="00413D56" w:rsidRPr="000F6D11">
              <w:rPr>
                <w:rFonts w:ascii="Arial" w:hAnsi="Arial" w:cs="Arial"/>
                <w:b/>
              </w:rPr>
              <w:t xml:space="preserve"> և (կամ)</w:t>
            </w:r>
            <w:r w:rsidR="00F01F50" w:rsidRPr="000F6D11">
              <w:rPr>
                <w:rFonts w:ascii="Arial" w:hAnsi="Arial" w:cs="Arial"/>
                <w:b/>
              </w:rPr>
              <w:t xml:space="preserve"> լրացումը</w:t>
            </w:r>
          </w:p>
        </w:tc>
      </w:tr>
      <w:tr w:rsidR="00413D56" w:rsidRPr="000F6D11" w:rsidTr="00C76EB2">
        <w:tc>
          <w:tcPr>
            <w:tcW w:w="540" w:type="dxa"/>
          </w:tcPr>
          <w:p w:rsidR="009F4C83" w:rsidRPr="000F6D11" w:rsidRDefault="009F4C83" w:rsidP="001722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9" w:type="dxa"/>
          </w:tcPr>
          <w:p w:rsidR="009F4C83" w:rsidRPr="000F6D11" w:rsidRDefault="00BC54B6" w:rsidP="001722E9">
            <w:pPr>
              <w:jc w:val="center"/>
              <w:rPr>
                <w:rFonts w:ascii="Arial" w:hAnsi="Arial" w:cs="Arial"/>
                <w:b/>
              </w:rPr>
            </w:pPr>
            <w:r w:rsidRPr="000F6D1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699" w:type="dxa"/>
          </w:tcPr>
          <w:p w:rsidR="009F4C83" w:rsidRPr="000F6D11" w:rsidRDefault="00BC54B6" w:rsidP="001722E9">
            <w:pPr>
              <w:jc w:val="center"/>
              <w:rPr>
                <w:rFonts w:ascii="Arial" w:hAnsi="Arial" w:cs="Arial"/>
                <w:b/>
              </w:rPr>
            </w:pPr>
            <w:r w:rsidRPr="000F6D1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701" w:type="dxa"/>
          </w:tcPr>
          <w:p w:rsidR="009F4C83" w:rsidRPr="000F6D11" w:rsidRDefault="00BC54B6" w:rsidP="001722E9">
            <w:pPr>
              <w:jc w:val="center"/>
              <w:rPr>
                <w:rFonts w:ascii="Arial" w:hAnsi="Arial" w:cs="Arial"/>
                <w:b/>
              </w:rPr>
            </w:pPr>
            <w:r w:rsidRPr="000F6D1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31" w:type="dxa"/>
          </w:tcPr>
          <w:p w:rsidR="009F4C83" w:rsidRPr="000F6D11" w:rsidRDefault="00BC54B6" w:rsidP="001722E9">
            <w:pPr>
              <w:jc w:val="center"/>
              <w:rPr>
                <w:rFonts w:ascii="Arial" w:hAnsi="Arial" w:cs="Arial"/>
                <w:b/>
              </w:rPr>
            </w:pPr>
            <w:r w:rsidRPr="000F6D11">
              <w:rPr>
                <w:rFonts w:ascii="Arial" w:hAnsi="Arial" w:cs="Arial"/>
                <w:b/>
              </w:rPr>
              <w:t>4</w:t>
            </w:r>
          </w:p>
        </w:tc>
      </w:tr>
      <w:tr w:rsidR="00413D56" w:rsidRPr="000F6D11" w:rsidTr="00C76EB2">
        <w:tc>
          <w:tcPr>
            <w:tcW w:w="540" w:type="dxa"/>
          </w:tcPr>
          <w:p w:rsidR="009F4C83" w:rsidRPr="000F6D11" w:rsidRDefault="00BC54B6" w:rsidP="001722E9">
            <w:pPr>
              <w:jc w:val="center"/>
              <w:rPr>
                <w:rFonts w:ascii="Arial" w:hAnsi="Arial" w:cs="Arial"/>
              </w:rPr>
            </w:pPr>
            <w:r w:rsidRPr="000F6D11">
              <w:rPr>
                <w:rFonts w:ascii="Arial" w:hAnsi="Arial" w:cs="Arial"/>
              </w:rPr>
              <w:t>1.</w:t>
            </w:r>
          </w:p>
        </w:tc>
        <w:tc>
          <w:tcPr>
            <w:tcW w:w="2709" w:type="dxa"/>
          </w:tcPr>
          <w:p w:rsidR="009F4C83" w:rsidRPr="000F6D11" w:rsidRDefault="00BC54B6" w:rsidP="001722E9">
            <w:pPr>
              <w:rPr>
                <w:rFonts w:ascii="Arial" w:hAnsi="Arial" w:cs="Arial"/>
              </w:rPr>
            </w:pPr>
            <w:r w:rsidRPr="000F6D11">
              <w:rPr>
                <w:rFonts w:ascii="Arial" w:hAnsi="Arial" w:cs="Arial"/>
              </w:rPr>
              <w:t>Ֆիզիկական անձի անունը, ազգանունը,</w:t>
            </w:r>
          </w:p>
          <w:p w:rsidR="00BC54B6" w:rsidRPr="000F6D11" w:rsidRDefault="00BC54B6" w:rsidP="001722E9">
            <w:pPr>
              <w:rPr>
                <w:rFonts w:ascii="Arial" w:hAnsi="Arial" w:cs="Arial"/>
              </w:rPr>
            </w:pPr>
            <w:r w:rsidRPr="000F6D11">
              <w:rPr>
                <w:rFonts w:ascii="Arial" w:hAnsi="Arial" w:cs="Arial"/>
              </w:rPr>
              <w:t>03.09.2015թ. հ. 15 գրություն</w:t>
            </w:r>
          </w:p>
        </w:tc>
        <w:tc>
          <w:tcPr>
            <w:tcW w:w="2699" w:type="dxa"/>
          </w:tcPr>
          <w:p w:rsidR="009F4C83" w:rsidRPr="000F6D11" w:rsidRDefault="003D02E5" w:rsidP="001722E9">
            <w:pPr>
              <w:ind w:left="342" w:hanging="342"/>
              <w:rPr>
                <w:rFonts w:ascii="Arial" w:hAnsi="Arial" w:cs="Arial"/>
              </w:rPr>
            </w:pPr>
            <w:r w:rsidRPr="000F6D11">
              <w:rPr>
                <w:rFonts w:ascii="Arial" w:hAnsi="Arial" w:cs="Arial"/>
              </w:rPr>
              <w:t>1.  3-րդ հոդվածի 5-րդ կետում … :</w:t>
            </w:r>
          </w:p>
        </w:tc>
        <w:tc>
          <w:tcPr>
            <w:tcW w:w="2701" w:type="dxa"/>
          </w:tcPr>
          <w:p w:rsidR="009F4C83" w:rsidRPr="000F6D11" w:rsidRDefault="003D02E5" w:rsidP="001722E9">
            <w:pPr>
              <w:rPr>
                <w:rFonts w:ascii="Arial" w:hAnsi="Arial" w:cs="Arial"/>
              </w:rPr>
            </w:pPr>
            <w:r w:rsidRPr="000F6D11">
              <w:rPr>
                <w:rFonts w:ascii="Arial" w:hAnsi="Arial" w:cs="Arial"/>
              </w:rPr>
              <w:t>Ընդունվել է:</w:t>
            </w:r>
          </w:p>
        </w:tc>
        <w:tc>
          <w:tcPr>
            <w:tcW w:w="2331" w:type="dxa"/>
          </w:tcPr>
          <w:p w:rsidR="009F4C83" w:rsidRPr="000F6D11" w:rsidRDefault="00113959" w:rsidP="001722E9">
            <w:pPr>
              <w:rPr>
                <w:rFonts w:ascii="Arial" w:hAnsi="Arial" w:cs="Arial"/>
              </w:rPr>
            </w:pPr>
            <w:r w:rsidRPr="000F6D11">
              <w:rPr>
                <w:rFonts w:ascii="Arial" w:hAnsi="Arial" w:cs="Arial"/>
              </w:rPr>
              <w:t>Համապատասխան կ</w:t>
            </w:r>
            <w:r w:rsidR="003D02E5" w:rsidRPr="000F6D11">
              <w:rPr>
                <w:rFonts w:ascii="Arial" w:hAnsi="Arial" w:cs="Arial"/>
              </w:rPr>
              <w:t xml:space="preserve">ետը վերախմբագրվել է: </w:t>
            </w:r>
          </w:p>
        </w:tc>
      </w:tr>
      <w:tr w:rsidR="00413D56" w:rsidRPr="000F6D11" w:rsidTr="00C76EB2">
        <w:trPr>
          <w:trHeight w:val="584"/>
        </w:trPr>
        <w:tc>
          <w:tcPr>
            <w:tcW w:w="540" w:type="dxa"/>
          </w:tcPr>
          <w:p w:rsidR="009F4C83" w:rsidRPr="000F6D11" w:rsidRDefault="003D02E5" w:rsidP="001722E9">
            <w:pPr>
              <w:jc w:val="center"/>
              <w:rPr>
                <w:rFonts w:ascii="Arial" w:hAnsi="Arial" w:cs="Arial"/>
              </w:rPr>
            </w:pPr>
            <w:r w:rsidRPr="000F6D11">
              <w:rPr>
                <w:rFonts w:ascii="Arial" w:hAnsi="Arial" w:cs="Arial"/>
              </w:rPr>
              <w:t>2.</w:t>
            </w:r>
          </w:p>
        </w:tc>
        <w:tc>
          <w:tcPr>
            <w:tcW w:w="2709" w:type="dxa"/>
          </w:tcPr>
          <w:p w:rsidR="009F4C83" w:rsidRPr="000F6D11" w:rsidRDefault="003D02E5" w:rsidP="001722E9">
            <w:pPr>
              <w:rPr>
                <w:rFonts w:ascii="Arial" w:hAnsi="Arial" w:cs="Arial"/>
              </w:rPr>
            </w:pPr>
            <w:r w:rsidRPr="000F6D11">
              <w:rPr>
                <w:rFonts w:ascii="Arial" w:hAnsi="Arial" w:cs="Arial"/>
              </w:rPr>
              <w:t>Իրավաբանական անձի անվանումը, 05.09.2015թ. հ. 19 գրություն</w:t>
            </w:r>
          </w:p>
        </w:tc>
        <w:tc>
          <w:tcPr>
            <w:tcW w:w="2699" w:type="dxa"/>
          </w:tcPr>
          <w:p w:rsidR="009F4C83" w:rsidRPr="000F6D11" w:rsidRDefault="003D02E5" w:rsidP="001722E9">
            <w:pPr>
              <w:pStyle w:val="a3"/>
              <w:numPr>
                <w:ilvl w:val="0"/>
                <w:numId w:val="2"/>
              </w:numPr>
              <w:ind w:left="342" w:hanging="342"/>
              <w:rPr>
                <w:rFonts w:ascii="Arial" w:hAnsi="Arial" w:cs="Arial"/>
              </w:rPr>
            </w:pPr>
            <w:r w:rsidRPr="000F6D11">
              <w:rPr>
                <w:rFonts w:ascii="Arial" w:hAnsi="Arial" w:cs="Arial"/>
              </w:rPr>
              <w:t>7-րդ հոդվածում անհրաժեշտ է … :</w:t>
            </w:r>
          </w:p>
        </w:tc>
        <w:tc>
          <w:tcPr>
            <w:tcW w:w="2701" w:type="dxa"/>
          </w:tcPr>
          <w:p w:rsidR="009F4C83" w:rsidRPr="000F6D11" w:rsidRDefault="003D02E5" w:rsidP="001722E9">
            <w:pPr>
              <w:rPr>
                <w:rFonts w:ascii="Arial" w:hAnsi="Arial" w:cs="Arial"/>
              </w:rPr>
            </w:pPr>
            <w:r w:rsidRPr="000F6D11">
              <w:rPr>
                <w:rFonts w:ascii="Arial" w:hAnsi="Arial" w:cs="Arial"/>
              </w:rPr>
              <w:t>Ընդունվել է մասնակի</w:t>
            </w:r>
            <w:r w:rsidR="001722E9" w:rsidRPr="000F6D11">
              <w:rPr>
                <w:rFonts w:ascii="Arial" w:hAnsi="Arial" w:cs="Arial"/>
              </w:rPr>
              <w:t>:</w:t>
            </w:r>
          </w:p>
        </w:tc>
        <w:tc>
          <w:tcPr>
            <w:tcW w:w="2331" w:type="dxa"/>
          </w:tcPr>
          <w:p w:rsidR="009F4C83" w:rsidRPr="000F6D11" w:rsidRDefault="003D02E5" w:rsidP="001722E9">
            <w:pPr>
              <w:rPr>
                <w:rFonts w:ascii="Arial" w:hAnsi="Arial" w:cs="Arial"/>
              </w:rPr>
            </w:pPr>
            <w:r w:rsidRPr="000F6D11">
              <w:rPr>
                <w:rFonts w:ascii="Arial" w:hAnsi="Arial" w:cs="Arial"/>
              </w:rPr>
              <w:t>Հոդվածի նշված դրույթը վերաշարադրվել է հետևյալ խմբագրությամբ. &lt;…&gt;:</w:t>
            </w:r>
          </w:p>
        </w:tc>
      </w:tr>
      <w:tr w:rsidR="00413D56" w:rsidRPr="000F6D11" w:rsidTr="00C76EB2">
        <w:tc>
          <w:tcPr>
            <w:tcW w:w="540" w:type="dxa"/>
          </w:tcPr>
          <w:p w:rsidR="003D02E5" w:rsidRPr="000F6D11" w:rsidRDefault="003D02E5" w:rsidP="001722E9">
            <w:pPr>
              <w:jc w:val="center"/>
              <w:rPr>
                <w:rFonts w:ascii="Arial" w:hAnsi="Arial" w:cs="Arial"/>
              </w:rPr>
            </w:pPr>
            <w:r w:rsidRPr="000F6D11">
              <w:rPr>
                <w:rFonts w:ascii="Arial" w:hAnsi="Arial" w:cs="Arial"/>
              </w:rPr>
              <w:t>3.</w:t>
            </w:r>
          </w:p>
        </w:tc>
        <w:tc>
          <w:tcPr>
            <w:tcW w:w="2709" w:type="dxa"/>
          </w:tcPr>
          <w:p w:rsidR="003D02E5" w:rsidRPr="000F6D11" w:rsidRDefault="003D02E5" w:rsidP="001722E9">
            <w:pPr>
              <w:rPr>
                <w:rFonts w:ascii="Arial" w:hAnsi="Arial" w:cs="Arial"/>
              </w:rPr>
            </w:pPr>
            <w:r w:rsidRPr="000F6D11">
              <w:rPr>
                <w:rFonts w:ascii="Arial" w:hAnsi="Arial" w:cs="Arial"/>
              </w:rPr>
              <w:t>Իրավաբանական անձի անվանումը, 0</w:t>
            </w:r>
            <w:r w:rsidR="00113959" w:rsidRPr="000F6D11">
              <w:rPr>
                <w:rFonts w:ascii="Arial" w:hAnsi="Arial" w:cs="Arial"/>
              </w:rPr>
              <w:t>7</w:t>
            </w:r>
            <w:r w:rsidRPr="000F6D11">
              <w:rPr>
                <w:rFonts w:ascii="Arial" w:hAnsi="Arial" w:cs="Arial"/>
              </w:rPr>
              <w:t xml:space="preserve">.09.2015թ. հ. </w:t>
            </w:r>
            <w:r w:rsidR="00113959" w:rsidRPr="000F6D11">
              <w:rPr>
                <w:rFonts w:ascii="Arial" w:hAnsi="Arial" w:cs="Arial"/>
              </w:rPr>
              <w:t>22</w:t>
            </w:r>
            <w:r w:rsidRPr="000F6D11">
              <w:rPr>
                <w:rFonts w:ascii="Arial" w:hAnsi="Arial" w:cs="Arial"/>
              </w:rPr>
              <w:t xml:space="preserve"> գրություն</w:t>
            </w:r>
          </w:p>
        </w:tc>
        <w:tc>
          <w:tcPr>
            <w:tcW w:w="2699" w:type="dxa"/>
          </w:tcPr>
          <w:p w:rsidR="003D02E5" w:rsidRPr="000F6D11" w:rsidRDefault="00113959" w:rsidP="001722E9">
            <w:pPr>
              <w:pStyle w:val="a3"/>
              <w:numPr>
                <w:ilvl w:val="0"/>
                <w:numId w:val="2"/>
              </w:numPr>
              <w:ind w:left="342" w:hanging="342"/>
              <w:rPr>
                <w:rFonts w:ascii="Arial" w:hAnsi="Arial" w:cs="Arial"/>
              </w:rPr>
            </w:pPr>
            <w:r w:rsidRPr="000F6D11">
              <w:rPr>
                <w:rFonts w:ascii="Arial" w:hAnsi="Arial" w:cs="Arial"/>
              </w:rPr>
              <w:t>9-րդ հոդվածի 2-րդ մասում …:</w:t>
            </w:r>
          </w:p>
        </w:tc>
        <w:tc>
          <w:tcPr>
            <w:tcW w:w="2701" w:type="dxa"/>
          </w:tcPr>
          <w:p w:rsidR="003D02E5" w:rsidRPr="000F6D11" w:rsidRDefault="00113959" w:rsidP="001722E9">
            <w:pPr>
              <w:rPr>
                <w:rFonts w:ascii="Arial" w:hAnsi="Arial" w:cs="Arial"/>
              </w:rPr>
            </w:pPr>
            <w:r w:rsidRPr="000F6D11">
              <w:rPr>
                <w:rFonts w:ascii="Arial" w:hAnsi="Arial" w:cs="Arial"/>
              </w:rPr>
              <w:t>Չի ընդունվել</w:t>
            </w:r>
            <w:r w:rsidR="001722E9" w:rsidRPr="000F6D11">
              <w:rPr>
                <w:rFonts w:ascii="Arial" w:hAnsi="Arial" w:cs="Arial"/>
              </w:rPr>
              <w:t>:</w:t>
            </w:r>
          </w:p>
        </w:tc>
        <w:tc>
          <w:tcPr>
            <w:tcW w:w="2331" w:type="dxa"/>
          </w:tcPr>
          <w:p w:rsidR="003D02E5" w:rsidRPr="000F6D11" w:rsidRDefault="00113959" w:rsidP="001722E9">
            <w:pPr>
              <w:rPr>
                <w:rFonts w:ascii="Arial" w:hAnsi="Arial" w:cs="Arial"/>
              </w:rPr>
            </w:pPr>
            <w:r w:rsidRPr="000F6D11">
              <w:rPr>
                <w:rFonts w:ascii="Arial" w:hAnsi="Arial" w:cs="Arial"/>
              </w:rPr>
              <w:t>Գտնում ենք, որ նախագծի … (հիմնավորում):</w:t>
            </w:r>
          </w:p>
        </w:tc>
      </w:tr>
    </w:tbl>
    <w:p w:rsidR="00F015D0" w:rsidRPr="000F6D11" w:rsidRDefault="00F015D0" w:rsidP="000F6D11">
      <w:pPr>
        <w:spacing w:after="120"/>
        <w:jc w:val="right"/>
        <w:rPr>
          <w:rFonts w:ascii="Arial" w:hAnsi="Arial" w:cs="Arial"/>
          <w:b/>
        </w:rPr>
      </w:pPr>
      <w:r w:rsidRPr="000F6D11">
        <w:rPr>
          <w:rFonts w:ascii="Arial" w:hAnsi="Arial" w:cs="Arial"/>
          <w:b/>
        </w:rPr>
        <w:t>Հավելված 2</w:t>
      </w:r>
    </w:p>
    <w:p w:rsidR="00F015D0" w:rsidRPr="000F6D11" w:rsidRDefault="00F015D0" w:rsidP="00F015D0">
      <w:pPr>
        <w:jc w:val="center"/>
        <w:rPr>
          <w:rFonts w:ascii="Arial" w:hAnsi="Arial" w:cs="Arial"/>
          <w:b/>
        </w:rPr>
      </w:pPr>
      <w:r w:rsidRPr="000F6D11">
        <w:rPr>
          <w:rFonts w:ascii="Arial" w:hAnsi="Arial" w:cs="Arial"/>
          <w:b/>
        </w:rPr>
        <w:t>ՏԵՂԵԿԱՆՔ</w:t>
      </w:r>
    </w:p>
    <w:p w:rsidR="00F015D0" w:rsidRPr="000F6D11" w:rsidRDefault="005D6991" w:rsidP="00F015D0">
      <w:pPr>
        <w:spacing w:after="0" w:line="240" w:lineRule="auto"/>
        <w:jc w:val="center"/>
        <w:rPr>
          <w:rFonts w:ascii="Arial" w:hAnsi="Arial" w:cs="Arial"/>
          <w:b/>
        </w:rPr>
      </w:pPr>
      <w:r w:rsidRPr="000F6D11">
        <w:rPr>
          <w:rFonts w:ascii="Arial" w:hAnsi="Arial" w:cs="Arial"/>
          <w:b/>
        </w:rPr>
        <w:t xml:space="preserve">ՏԻՄ-երի իրավական ակտի </w:t>
      </w:r>
      <w:r w:rsidR="00C76EB2" w:rsidRPr="000F6D11">
        <w:rPr>
          <w:rFonts w:ascii="Arial" w:hAnsi="Arial" w:cs="Arial"/>
          <w:b/>
        </w:rPr>
        <w:t xml:space="preserve">կամ համայնքային հարցի </w:t>
      </w:r>
      <w:r w:rsidRPr="000F6D11">
        <w:rPr>
          <w:rFonts w:ascii="Arial" w:hAnsi="Arial" w:cs="Arial"/>
          <w:b/>
        </w:rPr>
        <w:t xml:space="preserve">նախագծի վերաբերյալ </w:t>
      </w:r>
      <w:r w:rsidR="00F015D0" w:rsidRPr="000F6D11">
        <w:rPr>
          <w:rFonts w:ascii="Arial" w:hAnsi="Arial" w:cs="Arial"/>
          <w:b/>
        </w:rPr>
        <w:t>հանրային քննարկ</w:t>
      </w:r>
      <w:r w:rsidRPr="000F6D11">
        <w:rPr>
          <w:rFonts w:ascii="Arial" w:hAnsi="Arial" w:cs="Arial"/>
          <w:b/>
        </w:rPr>
        <w:t>ումների</w:t>
      </w:r>
      <w:r w:rsidR="00F015D0" w:rsidRPr="000F6D11">
        <w:rPr>
          <w:rFonts w:ascii="Arial" w:hAnsi="Arial" w:cs="Arial"/>
          <w:b/>
        </w:rPr>
        <w:t xml:space="preserve"> </w:t>
      </w:r>
      <w:r w:rsidRPr="000F6D11">
        <w:rPr>
          <w:rFonts w:ascii="Arial" w:hAnsi="Arial" w:cs="Arial"/>
          <w:b/>
        </w:rPr>
        <w:t>մասին</w:t>
      </w:r>
    </w:p>
    <w:p w:rsidR="00D63CDB" w:rsidRPr="000F6D11" w:rsidRDefault="00D63CDB" w:rsidP="009F4C83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ad"/>
        <w:tblW w:w="10980" w:type="dxa"/>
        <w:tblInd w:w="-162" w:type="dxa"/>
        <w:tblLook w:val="04A0"/>
      </w:tblPr>
      <w:tblGrid>
        <w:gridCol w:w="648"/>
        <w:gridCol w:w="2952"/>
        <w:gridCol w:w="7380"/>
      </w:tblGrid>
      <w:tr w:rsidR="00D63CDB" w:rsidRPr="000F6D11" w:rsidTr="002B6133">
        <w:tc>
          <w:tcPr>
            <w:tcW w:w="648" w:type="dxa"/>
          </w:tcPr>
          <w:p w:rsidR="00D63CDB" w:rsidRPr="000F6D11" w:rsidRDefault="00D63CDB" w:rsidP="009F4C83">
            <w:pPr>
              <w:jc w:val="center"/>
              <w:rPr>
                <w:rFonts w:ascii="Arial" w:hAnsi="Arial" w:cs="Arial"/>
                <w:b/>
              </w:rPr>
            </w:pPr>
            <w:r w:rsidRPr="000F6D11">
              <w:rPr>
                <w:rFonts w:ascii="Arial" w:hAnsi="Arial" w:cs="Arial"/>
                <w:b/>
              </w:rPr>
              <w:t>Հ/հ</w:t>
            </w:r>
          </w:p>
        </w:tc>
        <w:tc>
          <w:tcPr>
            <w:tcW w:w="2952" w:type="dxa"/>
          </w:tcPr>
          <w:p w:rsidR="00D63CDB" w:rsidRPr="000F6D11" w:rsidRDefault="00D63CDB" w:rsidP="009F4C83">
            <w:pPr>
              <w:jc w:val="center"/>
              <w:rPr>
                <w:rFonts w:ascii="Arial" w:hAnsi="Arial" w:cs="Arial"/>
                <w:b/>
              </w:rPr>
            </w:pPr>
            <w:r w:rsidRPr="000F6D11">
              <w:rPr>
                <w:rFonts w:ascii="Arial" w:hAnsi="Arial" w:cs="Arial"/>
                <w:b/>
              </w:rPr>
              <w:t>Տեղեկատվության բնույթը</w:t>
            </w:r>
          </w:p>
        </w:tc>
        <w:tc>
          <w:tcPr>
            <w:tcW w:w="7380" w:type="dxa"/>
          </w:tcPr>
          <w:p w:rsidR="00D63CDB" w:rsidRPr="000F6D11" w:rsidRDefault="00D63CDB" w:rsidP="00D63CDB">
            <w:pPr>
              <w:jc w:val="center"/>
              <w:rPr>
                <w:rFonts w:ascii="Arial" w:hAnsi="Arial" w:cs="Arial"/>
                <w:b/>
              </w:rPr>
            </w:pPr>
            <w:r w:rsidRPr="000F6D11">
              <w:rPr>
                <w:rFonts w:ascii="Arial" w:hAnsi="Arial" w:cs="Arial"/>
                <w:b/>
              </w:rPr>
              <w:t>Տեղեկատվության բովանդակությունը</w:t>
            </w:r>
          </w:p>
        </w:tc>
      </w:tr>
      <w:tr w:rsidR="00D63CDB" w:rsidRPr="000F6D11" w:rsidTr="002B6133">
        <w:tc>
          <w:tcPr>
            <w:tcW w:w="648" w:type="dxa"/>
          </w:tcPr>
          <w:p w:rsidR="00D63CDB" w:rsidRPr="000F6D11" w:rsidRDefault="00D63CDB" w:rsidP="009F4C83">
            <w:pPr>
              <w:jc w:val="center"/>
              <w:rPr>
                <w:rFonts w:ascii="Arial" w:hAnsi="Arial" w:cs="Arial"/>
              </w:rPr>
            </w:pPr>
            <w:r w:rsidRPr="000F6D11">
              <w:rPr>
                <w:rFonts w:ascii="Arial" w:hAnsi="Arial" w:cs="Arial"/>
              </w:rPr>
              <w:t>1.</w:t>
            </w:r>
          </w:p>
        </w:tc>
        <w:tc>
          <w:tcPr>
            <w:tcW w:w="2952" w:type="dxa"/>
          </w:tcPr>
          <w:p w:rsidR="00D63CDB" w:rsidRPr="000F6D11" w:rsidRDefault="00D63CDB" w:rsidP="00D63CDB">
            <w:pPr>
              <w:rPr>
                <w:rFonts w:ascii="Arial" w:hAnsi="Arial" w:cs="Arial"/>
              </w:rPr>
            </w:pPr>
            <w:r w:rsidRPr="000F6D11">
              <w:rPr>
                <w:rFonts w:ascii="Arial" w:hAnsi="Arial" w:cs="Arial"/>
              </w:rPr>
              <w:t>Տեղեկանքի վերնագիրը</w:t>
            </w:r>
          </w:p>
        </w:tc>
        <w:tc>
          <w:tcPr>
            <w:tcW w:w="7380" w:type="dxa"/>
          </w:tcPr>
          <w:p w:rsidR="00D63CDB" w:rsidRPr="000F6D11" w:rsidRDefault="00863943" w:rsidP="00D63CDB">
            <w:pPr>
              <w:rPr>
                <w:rFonts w:ascii="Arial" w:hAnsi="Arial" w:cs="Arial"/>
                <w:b/>
              </w:rPr>
            </w:pPr>
            <w:r w:rsidRPr="000F6D11">
              <w:rPr>
                <w:rFonts w:ascii="Arial" w:hAnsi="Arial" w:cs="Arial"/>
                <w:b/>
              </w:rPr>
              <w:t>Օրինակ՝</w:t>
            </w:r>
          </w:p>
          <w:p w:rsidR="00863943" w:rsidRPr="000F6D11" w:rsidRDefault="00863943" w:rsidP="00863943">
            <w:pPr>
              <w:jc w:val="center"/>
              <w:rPr>
                <w:rFonts w:ascii="Arial" w:hAnsi="Arial" w:cs="Arial"/>
                <w:b/>
              </w:rPr>
            </w:pPr>
            <w:r w:rsidRPr="000F6D11">
              <w:rPr>
                <w:rFonts w:ascii="Arial" w:hAnsi="Arial" w:cs="Arial"/>
                <w:b/>
              </w:rPr>
              <w:t>ՏԵՂԵԿԱՆՔ</w:t>
            </w:r>
          </w:p>
          <w:p w:rsidR="00863943" w:rsidRPr="000F6D11" w:rsidRDefault="00863943" w:rsidP="008067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F6D11">
              <w:rPr>
                <w:rFonts w:ascii="Arial" w:hAnsi="Arial" w:cs="Arial"/>
              </w:rPr>
              <w:t xml:space="preserve">«ՀԱՄԱՅՆՔԻ ԶԱՐԳԱՑՄԱՆ </w:t>
            </w:r>
            <w:r w:rsidR="0080673C" w:rsidRPr="000F6D11">
              <w:rPr>
                <w:rFonts w:ascii="Arial" w:hAnsi="Arial" w:cs="Arial"/>
              </w:rPr>
              <w:t>ՀՆԳԱՄՅԱ</w:t>
            </w:r>
            <w:r w:rsidRPr="000F6D11">
              <w:rPr>
                <w:rFonts w:ascii="Arial" w:hAnsi="Arial" w:cs="Arial"/>
              </w:rPr>
              <w:t xml:space="preserve"> ԾՐԱԳՐԻ ՀԱՍՏԱՏՄԱՆ</w:t>
            </w:r>
            <w:r w:rsidRPr="000F6D11">
              <w:rPr>
                <w:rFonts w:ascii="Arial" w:eastAsia="GHEAGrapalat" w:hAnsi="Arial" w:cs="Arial"/>
              </w:rPr>
              <w:t xml:space="preserve"> ՄԱՍԻՆ</w:t>
            </w:r>
            <w:r w:rsidRPr="000F6D11">
              <w:rPr>
                <w:rFonts w:ascii="Arial" w:hAnsi="Arial" w:cs="Arial"/>
              </w:rPr>
              <w:t>» ՀԱՄԱՅՆՔ</w:t>
            </w:r>
            <w:r w:rsidRPr="000F6D11">
              <w:rPr>
                <w:rFonts w:ascii="Arial" w:eastAsia="GHEAGrapalat" w:hAnsi="Arial" w:cs="Arial"/>
              </w:rPr>
              <w:t>Ի ԱՎԱԳԱՆՈՒ ՈՐՈՇՄԱՆ ՆԱԽԱԳԾԻ ՎԵՐԱԲԵՐՅԱԼ ՀԱՆՐԱՅԻՆ</w:t>
            </w:r>
            <w:r w:rsidR="002B6133" w:rsidRPr="000F6D11">
              <w:rPr>
                <w:rFonts w:ascii="Arial" w:eastAsia="GHEAGrapalat" w:hAnsi="Arial" w:cs="Arial"/>
              </w:rPr>
              <w:t xml:space="preserve"> </w:t>
            </w:r>
            <w:r w:rsidRPr="000F6D11">
              <w:rPr>
                <w:rFonts w:ascii="Arial" w:eastAsia="GHEAGrapalat" w:hAnsi="Arial" w:cs="Arial"/>
              </w:rPr>
              <w:t>ՔՆՆԱՐԿՈՒՄՆԵՐԻ ՄԱՍԻՆ</w:t>
            </w:r>
          </w:p>
        </w:tc>
      </w:tr>
      <w:tr w:rsidR="00D63CDB" w:rsidRPr="000F6D11" w:rsidTr="002B6133">
        <w:tc>
          <w:tcPr>
            <w:tcW w:w="648" w:type="dxa"/>
          </w:tcPr>
          <w:p w:rsidR="00D63CDB" w:rsidRPr="000F6D11" w:rsidRDefault="00D63CDB" w:rsidP="009F4C83">
            <w:pPr>
              <w:jc w:val="center"/>
              <w:rPr>
                <w:rFonts w:ascii="Arial" w:hAnsi="Arial" w:cs="Arial"/>
              </w:rPr>
            </w:pPr>
            <w:r w:rsidRPr="000F6D11">
              <w:rPr>
                <w:rFonts w:ascii="Arial" w:hAnsi="Arial" w:cs="Arial"/>
              </w:rPr>
              <w:t>2.</w:t>
            </w:r>
          </w:p>
        </w:tc>
        <w:tc>
          <w:tcPr>
            <w:tcW w:w="2952" w:type="dxa"/>
          </w:tcPr>
          <w:p w:rsidR="00D63CDB" w:rsidRPr="000F6D11" w:rsidRDefault="00D63CDB" w:rsidP="00D63CDB">
            <w:pPr>
              <w:rPr>
                <w:rFonts w:ascii="Arial" w:hAnsi="Arial" w:cs="Arial"/>
              </w:rPr>
            </w:pPr>
            <w:r w:rsidRPr="000F6D11">
              <w:rPr>
                <w:rFonts w:ascii="Arial" w:hAnsi="Arial" w:cs="Arial"/>
              </w:rPr>
              <w:t xml:space="preserve">Հանրությանը իրավական ակտի </w:t>
            </w:r>
            <w:r w:rsidR="00C76EB2" w:rsidRPr="000F6D11">
              <w:rPr>
                <w:rFonts w:ascii="Arial" w:hAnsi="Arial" w:cs="Arial"/>
              </w:rPr>
              <w:t xml:space="preserve">կամ համայնքային հարցի </w:t>
            </w:r>
            <w:r w:rsidRPr="000F6D11">
              <w:rPr>
                <w:rFonts w:ascii="Arial" w:hAnsi="Arial" w:cs="Arial"/>
              </w:rPr>
              <w:t>նախագծի վերաբերյալ իրազեկումը</w:t>
            </w:r>
          </w:p>
        </w:tc>
        <w:tc>
          <w:tcPr>
            <w:tcW w:w="7380" w:type="dxa"/>
          </w:tcPr>
          <w:p w:rsidR="00D63CDB" w:rsidRPr="000F6D11" w:rsidRDefault="00863943" w:rsidP="00863943">
            <w:pPr>
              <w:autoSpaceDE w:val="0"/>
              <w:autoSpaceDN w:val="0"/>
              <w:adjustRightInd w:val="0"/>
              <w:rPr>
                <w:rFonts w:ascii="Arial" w:eastAsia="GHEAGrapalat" w:hAnsi="Arial" w:cs="Arial"/>
              </w:rPr>
            </w:pPr>
            <w:r w:rsidRPr="000F6D11">
              <w:rPr>
                <w:rFonts w:ascii="Arial" w:eastAsia="GHEAGrapalat" w:hAnsi="Arial" w:cs="Arial"/>
              </w:rPr>
              <w:t>Ինչպե՞ս և ե՞րբ է կատարվել հանրային քննարկումների վերաբերյալ հանրության իրազեկումը:</w:t>
            </w:r>
          </w:p>
          <w:p w:rsidR="00863943" w:rsidRPr="000F6D11" w:rsidRDefault="00863943" w:rsidP="00395E7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6D11">
              <w:rPr>
                <w:rFonts w:ascii="Arial" w:eastAsia="GHEAGrapalat" w:hAnsi="Arial" w:cs="Arial"/>
                <w:b/>
              </w:rPr>
              <w:t xml:space="preserve">Օրինակ՝ </w:t>
            </w:r>
            <w:r w:rsidRPr="000F6D11">
              <w:rPr>
                <w:rFonts w:ascii="Arial" w:eastAsia="GHEAGrapalat" w:hAnsi="Arial" w:cs="Arial"/>
              </w:rPr>
              <w:t xml:space="preserve">համայնքի </w:t>
            </w:r>
            <w:r w:rsidR="00395E7C" w:rsidRPr="000F6D11">
              <w:rPr>
                <w:rFonts w:ascii="Arial" w:eastAsia="GHEAGrapalat" w:hAnsi="Arial" w:cs="Arial"/>
              </w:rPr>
              <w:t xml:space="preserve">պաշտոնական </w:t>
            </w:r>
            <w:r w:rsidRPr="000F6D11">
              <w:rPr>
                <w:rFonts w:ascii="Arial" w:eastAsia="GHEAGrapalat" w:hAnsi="Arial" w:cs="Arial"/>
              </w:rPr>
              <w:t xml:space="preserve">համացանցային կայքում տեղադրելու դեպքում տրվում է հղում </w:t>
            </w:r>
            <w:r w:rsidR="00395E7C" w:rsidRPr="000F6D11">
              <w:rPr>
                <w:rFonts w:ascii="Arial" w:eastAsia="GHEAGrapalat" w:hAnsi="Arial" w:cs="Arial"/>
              </w:rPr>
              <w:t>այդ</w:t>
            </w:r>
            <w:r w:rsidRPr="000F6D11">
              <w:rPr>
                <w:rFonts w:ascii="Arial" w:eastAsia="GHEAGrapalat" w:hAnsi="Arial" w:cs="Arial"/>
              </w:rPr>
              <w:t xml:space="preserve"> </w:t>
            </w:r>
            <w:r w:rsidR="00395E7C" w:rsidRPr="000F6D11">
              <w:rPr>
                <w:rFonts w:ascii="Arial" w:eastAsia="GHEAGrapalat" w:hAnsi="Arial" w:cs="Arial"/>
              </w:rPr>
              <w:t>կայք</w:t>
            </w:r>
            <w:r w:rsidRPr="000F6D11">
              <w:rPr>
                <w:rFonts w:ascii="Arial" w:eastAsia="GHEAGrapalat" w:hAnsi="Arial" w:cs="Arial"/>
              </w:rPr>
              <w:t>էջին:</w:t>
            </w:r>
          </w:p>
        </w:tc>
      </w:tr>
      <w:tr w:rsidR="00D63CDB" w:rsidRPr="000F6D11" w:rsidTr="002B6133">
        <w:tc>
          <w:tcPr>
            <w:tcW w:w="648" w:type="dxa"/>
          </w:tcPr>
          <w:p w:rsidR="00D63CDB" w:rsidRPr="000F6D11" w:rsidRDefault="00D63CDB" w:rsidP="009F4C83">
            <w:pPr>
              <w:jc w:val="center"/>
              <w:rPr>
                <w:rFonts w:ascii="Arial" w:hAnsi="Arial" w:cs="Arial"/>
              </w:rPr>
            </w:pPr>
            <w:r w:rsidRPr="000F6D11">
              <w:rPr>
                <w:rFonts w:ascii="Arial" w:hAnsi="Arial" w:cs="Arial"/>
              </w:rPr>
              <w:t>3.</w:t>
            </w:r>
          </w:p>
        </w:tc>
        <w:tc>
          <w:tcPr>
            <w:tcW w:w="2952" w:type="dxa"/>
          </w:tcPr>
          <w:p w:rsidR="00D63CDB" w:rsidRPr="000F6D11" w:rsidRDefault="00D63CDB" w:rsidP="00D63CDB">
            <w:pPr>
              <w:rPr>
                <w:rFonts w:ascii="Arial" w:hAnsi="Arial" w:cs="Arial"/>
              </w:rPr>
            </w:pPr>
            <w:r w:rsidRPr="000F6D11">
              <w:rPr>
                <w:rFonts w:ascii="Arial" w:hAnsi="Arial" w:cs="Arial"/>
              </w:rPr>
              <w:t>Հանրային քննարկումների մասնակիցները</w:t>
            </w:r>
          </w:p>
        </w:tc>
        <w:tc>
          <w:tcPr>
            <w:tcW w:w="7380" w:type="dxa"/>
          </w:tcPr>
          <w:p w:rsidR="00B845C0" w:rsidRPr="000F6D11" w:rsidRDefault="00B845C0" w:rsidP="002B613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 w:hanging="342"/>
              <w:rPr>
                <w:rFonts w:ascii="Arial" w:eastAsia="Wingdings-Regular" w:hAnsi="Arial" w:cs="Arial"/>
              </w:rPr>
            </w:pPr>
            <w:r w:rsidRPr="000F6D11">
              <w:rPr>
                <w:rFonts w:ascii="Arial" w:eastAsia="GHEAGrapalat" w:hAnsi="Arial" w:cs="Arial"/>
              </w:rPr>
              <w:t xml:space="preserve">Այս մասում նշվում </w:t>
            </w:r>
            <w:r w:rsidR="001722E9" w:rsidRPr="000F6D11">
              <w:rPr>
                <w:rFonts w:ascii="Arial" w:eastAsia="GHEAGrapalat" w:hAnsi="Arial" w:cs="Arial"/>
              </w:rPr>
              <w:t>են</w:t>
            </w:r>
            <w:r w:rsidRPr="000F6D11">
              <w:rPr>
                <w:rFonts w:ascii="Arial" w:eastAsia="GHEAGrapalat" w:hAnsi="Arial" w:cs="Arial"/>
              </w:rPr>
              <w:t xml:space="preserve"> այն ֆիզիկական </w:t>
            </w:r>
            <w:r w:rsidR="007A30EF" w:rsidRPr="000F6D11">
              <w:rPr>
                <w:rFonts w:ascii="Arial" w:eastAsia="GHEAGrapalat" w:hAnsi="Arial" w:cs="Arial"/>
              </w:rPr>
              <w:t>և (</w:t>
            </w:r>
            <w:r w:rsidRPr="000F6D11">
              <w:rPr>
                <w:rFonts w:ascii="Arial" w:eastAsia="GHEAGrapalat" w:hAnsi="Arial" w:cs="Arial"/>
              </w:rPr>
              <w:t>կամ</w:t>
            </w:r>
            <w:r w:rsidR="007A30EF" w:rsidRPr="000F6D11">
              <w:rPr>
                <w:rFonts w:ascii="Arial" w:eastAsia="GHEAGrapalat" w:hAnsi="Arial" w:cs="Arial"/>
              </w:rPr>
              <w:t>)</w:t>
            </w:r>
            <w:r w:rsidRPr="000F6D11">
              <w:rPr>
                <w:rFonts w:ascii="Arial" w:eastAsia="GHEAGrapalat" w:hAnsi="Arial" w:cs="Arial"/>
              </w:rPr>
              <w:t xml:space="preserve"> իրավաբանական անձինք</w:t>
            </w:r>
            <w:r w:rsidRPr="000F6D11">
              <w:rPr>
                <w:rFonts w:ascii="Arial" w:eastAsia="Wingdings-Regular" w:hAnsi="Arial" w:cs="Arial"/>
              </w:rPr>
              <w:t xml:space="preserve">, </w:t>
            </w:r>
            <w:r w:rsidRPr="000F6D11">
              <w:rPr>
                <w:rFonts w:ascii="Arial" w:eastAsia="GHEAGrapalat" w:hAnsi="Arial" w:cs="Arial"/>
              </w:rPr>
              <w:t>որոնք մասնակցել են հանրային քննարկումներին</w:t>
            </w:r>
            <w:r w:rsidRPr="000F6D11">
              <w:rPr>
                <w:rFonts w:ascii="Arial" w:eastAsia="Wingdings-Regular" w:hAnsi="Arial" w:cs="Arial"/>
              </w:rPr>
              <w:t>:</w:t>
            </w:r>
          </w:p>
          <w:p w:rsidR="00D63CDB" w:rsidRPr="000F6D11" w:rsidRDefault="00B845C0" w:rsidP="002B613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</w:rPr>
            </w:pPr>
            <w:r w:rsidRPr="000F6D11">
              <w:rPr>
                <w:rFonts w:ascii="Arial" w:eastAsia="GHEAGrapalat" w:hAnsi="Arial" w:cs="Arial"/>
              </w:rPr>
              <w:t>Կարող է հիմնավորվել նաև</w:t>
            </w:r>
            <w:r w:rsidRPr="000F6D11">
              <w:rPr>
                <w:rFonts w:ascii="Arial" w:eastAsia="Wingdings-Regular" w:hAnsi="Arial" w:cs="Arial"/>
              </w:rPr>
              <w:t xml:space="preserve">, </w:t>
            </w:r>
            <w:r w:rsidRPr="000F6D11">
              <w:rPr>
                <w:rFonts w:ascii="Arial" w:eastAsia="GHEAGrapalat" w:hAnsi="Arial" w:cs="Arial"/>
              </w:rPr>
              <w:t xml:space="preserve">թե ինչու՞ են հանրային քննարկումներին մասնակից դարձվել հենց այդ ֆիզիկական </w:t>
            </w:r>
            <w:r w:rsidR="007A30EF" w:rsidRPr="000F6D11">
              <w:rPr>
                <w:rFonts w:ascii="Arial" w:eastAsia="GHEAGrapalat" w:hAnsi="Arial" w:cs="Arial"/>
              </w:rPr>
              <w:t>և (</w:t>
            </w:r>
            <w:r w:rsidRPr="000F6D11">
              <w:rPr>
                <w:rFonts w:ascii="Arial" w:eastAsia="GHEAGrapalat" w:hAnsi="Arial" w:cs="Arial"/>
              </w:rPr>
              <w:t>կամ</w:t>
            </w:r>
            <w:r w:rsidR="007A30EF" w:rsidRPr="000F6D11">
              <w:rPr>
                <w:rFonts w:ascii="Arial" w:eastAsia="GHEAGrapalat" w:hAnsi="Arial" w:cs="Arial"/>
              </w:rPr>
              <w:t>)</w:t>
            </w:r>
            <w:r w:rsidRPr="000F6D11">
              <w:rPr>
                <w:rFonts w:ascii="Arial" w:eastAsia="GHEAGrapalat" w:hAnsi="Arial" w:cs="Arial"/>
              </w:rPr>
              <w:t xml:space="preserve"> իրավաբանական անձիք</w:t>
            </w:r>
            <w:r w:rsidRPr="000F6D11">
              <w:rPr>
                <w:rFonts w:ascii="Arial" w:eastAsia="Wingdings-Regular" w:hAnsi="Arial" w:cs="Arial"/>
              </w:rPr>
              <w:t>:</w:t>
            </w:r>
          </w:p>
        </w:tc>
      </w:tr>
      <w:tr w:rsidR="00D63CDB" w:rsidRPr="000F6D11" w:rsidTr="002B6133">
        <w:tc>
          <w:tcPr>
            <w:tcW w:w="648" w:type="dxa"/>
          </w:tcPr>
          <w:p w:rsidR="00D63CDB" w:rsidRPr="000F6D11" w:rsidRDefault="00D63CDB" w:rsidP="009F4C83">
            <w:pPr>
              <w:jc w:val="center"/>
              <w:rPr>
                <w:rFonts w:ascii="Arial" w:hAnsi="Arial" w:cs="Arial"/>
              </w:rPr>
            </w:pPr>
            <w:r w:rsidRPr="000F6D11">
              <w:rPr>
                <w:rFonts w:ascii="Arial" w:hAnsi="Arial" w:cs="Arial"/>
              </w:rPr>
              <w:t>4.</w:t>
            </w:r>
          </w:p>
        </w:tc>
        <w:tc>
          <w:tcPr>
            <w:tcW w:w="2952" w:type="dxa"/>
          </w:tcPr>
          <w:p w:rsidR="00D63CDB" w:rsidRPr="000F6D11" w:rsidRDefault="00D63CDB" w:rsidP="00D63CDB">
            <w:pPr>
              <w:rPr>
                <w:rFonts w:ascii="Arial" w:hAnsi="Arial" w:cs="Arial"/>
              </w:rPr>
            </w:pPr>
            <w:r w:rsidRPr="000F6D11">
              <w:rPr>
                <w:rFonts w:ascii="Arial" w:hAnsi="Arial" w:cs="Arial"/>
              </w:rPr>
              <w:t>Հանրային քննարկումներին մասնակցության արդյունքները</w:t>
            </w:r>
          </w:p>
        </w:tc>
        <w:tc>
          <w:tcPr>
            <w:tcW w:w="7380" w:type="dxa"/>
          </w:tcPr>
          <w:p w:rsidR="00D63CDB" w:rsidRPr="000F6D11" w:rsidRDefault="00B845C0" w:rsidP="007A30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6D11">
              <w:rPr>
                <w:rFonts w:ascii="Arial" w:eastAsia="GHEAGrapalat" w:hAnsi="Arial" w:cs="Arial"/>
              </w:rPr>
              <w:t xml:space="preserve">Այս մասում ամփոփ կերպով շարադրվում են հանրային քննարկումների մասնակիցների կողմից իրավական ակտի </w:t>
            </w:r>
            <w:r w:rsidR="00E73FE2" w:rsidRPr="000F6D11">
              <w:rPr>
                <w:rFonts w:ascii="Arial" w:eastAsia="GHEAGrapalat" w:hAnsi="Arial" w:cs="Arial"/>
              </w:rPr>
              <w:t xml:space="preserve">կամ համայնքային հարցի </w:t>
            </w:r>
            <w:r w:rsidRPr="000F6D11">
              <w:rPr>
                <w:rFonts w:ascii="Arial" w:eastAsia="GHEAGrapalat" w:hAnsi="Arial" w:cs="Arial"/>
              </w:rPr>
              <w:t xml:space="preserve">նախագծի վերաբերյալ ներկայացված առանցքային կարծիքները, հիմնական </w:t>
            </w:r>
            <w:r w:rsidR="007A30EF" w:rsidRPr="000F6D11">
              <w:rPr>
                <w:rFonts w:ascii="Arial" w:eastAsia="GHEAGrapalat" w:hAnsi="Arial" w:cs="Arial"/>
              </w:rPr>
              <w:t>առարկ</w:t>
            </w:r>
            <w:r w:rsidRPr="000F6D11">
              <w:rPr>
                <w:rFonts w:ascii="Arial" w:eastAsia="GHEAGrapalat" w:hAnsi="Arial" w:cs="Arial"/>
              </w:rPr>
              <w:t>ությունները և առաջարկությունները:</w:t>
            </w:r>
          </w:p>
        </w:tc>
      </w:tr>
      <w:tr w:rsidR="00D63CDB" w:rsidRPr="000F6D11" w:rsidTr="002B6133">
        <w:tc>
          <w:tcPr>
            <w:tcW w:w="648" w:type="dxa"/>
          </w:tcPr>
          <w:p w:rsidR="00D63CDB" w:rsidRPr="000F6D11" w:rsidRDefault="00D63CDB" w:rsidP="009F4C83">
            <w:pPr>
              <w:jc w:val="center"/>
              <w:rPr>
                <w:rFonts w:ascii="Arial" w:hAnsi="Arial" w:cs="Arial"/>
              </w:rPr>
            </w:pPr>
            <w:r w:rsidRPr="000F6D11">
              <w:rPr>
                <w:rFonts w:ascii="Arial" w:hAnsi="Arial" w:cs="Arial"/>
              </w:rPr>
              <w:t>5.</w:t>
            </w:r>
          </w:p>
        </w:tc>
        <w:tc>
          <w:tcPr>
            <w:tcW w:w="2952" w:type="dxa"/>
          </w:tcPr>
          <w:p w:rsidR="00D63CDB" w:rsidRPr="000F6D11" w:rsidRDefault="00D63CDB" w:rsidP="002B6133">
            <w:pPr>
              <w:ind w:right="-108"/>
              <w:rPr>
                <w:rFonts w:ascii="Arial" w:hAnsi="Arial" w:cs="Arial"/>
              </w:rPr>
            </w:pPr>
            <w:r w:rsidRPr="000F6D11">
              <w:rPr>
                <w:rFonts w:ascii="Arial" w:hAnsi="Arial" w:cs="Arial"/>
              </w:rPr>
              <w:t>Այլ տեղեկություններ (եթե այդպիսիք առկա են)</w:t>
            </w:r>
          </w:p>
        </w:tc>
        <w:tc>
          <w:tcPr>
            <w:tcW w:w="7380" w:type="dxa"/>
          </w:tcPr>
          <w:p w:rsidR="00D63CDB" w:rsidRPr="000F6D11" w:rsidRDefault="00B845C0" w:rsidP="00D63CDB">
            <w:pPr>
              <w:rPr>
                <w:rFonts w:ascii="Arial" w:hAnsi="Arial" w:cs="Arial"/>
              </w:rPr>
            </w:pPr>
            <w:r w:rsidRPr="000F6D11">
              <w:rPr>
                <w:rFonts w:ascii="Arial" w:hAnsi="Arial" w:cs="Arial"/>
              </w:rPr>
              <w:t>Ըստ համայնքի ղեկավարի հայեցողության</w:t>
            </w:r>
          </w:p>
        </w:tc>
      </w:tr>
    </w:tbl>
    <w:p w:rsidR="00AE4E59" w:rsidRPr="000F6D11" w:rsidRDefault="006A681E" w:rsidP="009F4C83">
      <w:pPr>
        <w:spacing w:after="0" w:line="240" w:lineRule="auto"/>
        <w:jc w:val="center"/>
        <w:rPr>
          <w:rFonts w:ascii="Arial" w:hAnsi="Arial" w:cs="Arial"/>
          <w:b/>
        </w:rPr>
      </w:pPr>
      <w:r w:rsidRPr="000F6D11">
        <w:rPr>
          <w:rFonts w:ascii="Arial" w:hAnsi="Arial" w:cs="Arial"/>
          <w:b/>
        </w:rPr>
        <w:br w:type="page"/>
      </w:r>
      <w:r w:rsidR="007D0072" w:rsidRPr="000F6D11">
        <w:rPr>
          <w:rFonts w:ascii="Arial" w:hAnsi="Arial" w:cs="Arial"/>
          <w:b/>
        </w:rPr>
        <w:lastRenderedPageBreak/>
        <w:t>ՏԵՂԵԿԱՆՔ</w:t>
      </w:r>
      <w:r w:rsidR="00573D86" w:rsidRPr="000F6D11">
        <w:rPr>
          <w:rFonts w:ascii="Arial" w:hAnsi="Arial" w:cs="Arial"/>
          <w:b/>
        </w:rPr>
        <w:t>-</w:t>
      </w:r>
      <w:r w:rsidR="007D0072" w:rsidRPr="000F6D11">
        <w:rPr>
          <w:rFonts w:ascii="Arial" w:hAnsi="Arial" w:cs="Arial"/>
          <w:b/>
        </w:rPr>
        <w:t>ՀԻՄՆԱՎՈՐՈՒՄ</w:t>
      </w:r>
    </w:p>
    <w:p w:rsidR="00FE62DC" w:rsidRPr="000F6D11" w:rsidRDefault="00FE62DC" w:rsidP="001E16C3">
      <w:pPr>
        <w:spacing w:after="0" w:line="240" w:lineRule="auto"/>
        <w:jc w:val="center"/>
        <w:rPr>
          <w:rFonts w:ascii="Arial" w:hAnsi="Arial" w:cs="Arial"/>
        </w:rPr>
      </w:pPr>
    </w:p>
    <w:p w:rsidR="00573D86" w:rsidRPr="000F6D11" w:rsidRDefault="00573D86" w:rsidP="002B6133">
      <w:pPr>
        <w:spacing w:after="0" w:line="240" w:lineRule="auto"/>
        <w:jc w:val="center"/>
        <w:rPr>
          <w:rFonts w:ascii="Arial" w:hAnsi="Arial" w:cs="Arial"/>
        </w:rPr>
      </w:pPr>
      <w:r w:rsidRPr="000F6D11">
        <w:rPr>
          <w:rFonts w:ascii="Arial" w:hAnsi="Arial" w:cs="Arial"/>
          <w:b/>
        </w:rPr>
        <w:t>«</w:t>
      </w:r>
      <w:r w:rsidR="00382A5B" w:rsidRPr="000F6D11">
        <w:rPr>
          <w:rFonts w:ascii="Arial" w:hAnsi="Arial" w:cs="Arial"/>
          <w:b/>
        </w:rPr>
        <w:t xml:space="preserve">ՀԱՄԱՅՆՔՈՒՄ </w:t>
      </w:r>
      <w:r w:rsidR="00D47564" w:rsidRPr="000F6D11">
        <w:rPr>
          <w:rFonts w:ascii="Arial" w:eastAsia="Times New Roman" w:hAnsi="Arial" w:cs="Arial"/>
          <w:b/>
          <w:bCs/>
        </w:rPr>
        <w:t>ՀԱՆՐԱՅԻՆ ԲԱՑ ԼՍՈՒՄՆԵՐԻ ԵՎ (ԿԱՄ) ՔՆՆԱՐԿՈՒՄՆԵՐԻ ԿԱԶՄԱԿԵՐՊՄԱՆ</w:t>
      </w:r>
      <w:r w:rsidR="000F107C" w:rsidRPr="000F6D11">
        <w:rPr>
          <w:rFonts w:ascii="Arial" w:eastAsia="Times New Roman" w:hAnsi="Arial" w:cs="Arial"/>
          <w:b/>
          <w:bCs/>
        </w:rPr>
        <w:t xml:space="preserve"> ԵՎ</w:t>
      </w:r>
      <w:r w:rsidR="00D47564" w:rsidRPr="000F6D11">
        <w:rPr>
          <w:rFonts w:ascii="Arial" w:eastAsia="Times New Roman" w:hAnsi="Arial" w:cs="Arial"/>
          <w:b/>
          <w:bCs/>
        </w:rPr>
        <w:t xml:space="preserve"> ԱՆՑԿԱՑՄԱՆ ԿԱՐԳԸ ՀԱՍՏԱՏԵԼՈՒ ՄԱՍԻՆ</w:t>
      </w:r>
      <w:r w:rsidRPr="000F6D11">
        <w:rPr>
          <w:rFonts w:ascii="Arial" w:hAnsi="Arial" w:cs="Arial"/>
          <w:b/>
        </w:rPr>
        <w:t xml:space="preserve">» </w:t>
      </w:r>
      <w:r w:rsidR="000C7371" w:rsidRPr="000F6D11">
        <w:rPr>
          <w:rFonts w:ascii="Arial" w:hAnsi="Arial" w:cs="Arial"/>
          <w:b/>
        </w:rPr>
        <w:t xml:space="preserve">ԲԵՐԴ </w:t>
      </w:r>
      <w:r w:rsidRPr="000F6D11">
        <w:rPr>
          <w:rFonts w:ascii="Arial" w:hAnsi="Arial" w:cs="Arial"/>
          <w:b/>
        </w:rPr>
        <w:t xml:space="preserve"> ՀԱՄԱՅՆՔԻ </w:t>
      </w:r>
      <w:r w:rsidR="00474F9B" w:rsidRPr="000F6D11">
        <w:rPr>
          <w:rFonts w:ascii="Arial" w:hAnsi="Arial" w:cs="Arial"/>
          <w:b/>
        </w:rPr>
        <w:t xml:space="preserve">ԱՎԱԳԱՆՈՒ ՈՐՈՇՄԱՆ ՆԱԽԱԳԾԻ ԸՆԴՈՒՆՄԱՆ ԱՆՀՐԱԺԵՇՏՈՒԹՅԱՆ </w:t>
      </w:r>
      <w:r w:rsidR="00A151F2" w:rsidRPr="000F6D11">
        <w:rPr>
          <w:rFonts w:ascii="Arial" w:hAnsi="Arial" w:cs="Arial"/>
          <w:b/>
        </w:rPr>
        <w:t>ՄԱՍԻՆ</w:t>
      </w:r>
    </w:p>
    <w:p w:rsidR="00573D86" w:rsidRPr="000F6D11" w:rsidRDefault="00573D86" w:rsidP="00573D86">
      <w:pPr>
        <w:spacing w:after="0" w:line="240" w:lineRule="auto"/>
        <w:rPr>
          <w:rFonts w:ascii="Arial" w:hAnsi="Arial" w:cs="Arial"/>
        </w:rPr>
      </w:pPr>
    </w:p>
    <w:p w:rsidR="005D54DA" w:rsidRPr="000F6D11" w:rsidRDefault="000C7371" w:rsidP="000950A2">
      <w:pPr>
        <w:spacing w:after="0" w:line="240" w:lineRule="auto"/>
        <w:jc w:val="both"/>
        <w:rPr>
          <w:rFonts w:ascii="Arial" w:hAnsi="Arial" w:cs="Arial"/>
        </w:rPr>
      </w:pPr>
      <w:r w:rsidRPr="000F6D11">
        <w:rPr>
          <w:rFonts w:ascii="Arial" w:hAnsi="Arial" w:cs="Arial"/>
          <w:lang w:val="hy-AM"/>
        </w:rPr>
        <w:t>Բերդ</w:t>
      </w:r>
      <w:r w:rsidRPr="000F6D11">
        <w:rPr>
          <w:rFonts w:ascii="Arial" w:hAnsi="Arial" w:cs="Arial"/>
        </w:rPr>
        <w:t xml:space="preserve"> </w:t>
      </w:r>
      <w:r w:rsidR="005D54DA" w:rsidRPr="000F6D11">
        <w:rPr>
          <w:rFonts w:ascii="Arial" w:hAnsi="Arial" w:cs="Arial"/>
        </w:rPr>
        <w:t xml:space="preserve">համայնքի ավագանու քննարկմանը ներկայացվող </w:t>
      </w:r>
      <w:r w:rsidR="001E0422" w:rsidRPr="000F6D11">
        <w:rPr>
          <w:rFonts w:ascii="Arial" w:hAnsi="Arial" w:cs="Arial"/>
        </w:rPr>
        <w:t xml:space="preserve">որոշման </w:t>
      </w:r>
      <w:r w:rsidR="005D54DA" w:rsidRPr="000F6D11">
        <w:rPr>
          <w:rFonts w:ascii="Arial" w:hAnsi="Arial" w:cs="Arial"/>
        </w:rPr>
        <w:t xml:space="preserve">նախագիծը մշակվել է </w:t>
      </w:r>
      <w:r w:rsidR="001E0422" w:rsidRPr="000F6D11">
        <w:rPr>
          <w:rFonts w:ascii="Arial" w:eastAsia="Times New Roman" w:hAnsi="Arial" w:cs="Arial"/>
        </w:rPr>
        <w:t xml:space="preserve">«Տեղական ինքնակառավարման մասին» ՀՀ օրենքի </w:t>
      </w:r>
      <w:r w:rsidR="0080673C" w:rsidRPr="000F6D11">
        <w:rPr>
          <w:rFonts w:ascii="Arial" w:eastAsia="Times New Roman" w:hAnsi="Arial" w:cs="Arial"/>
        </w:rPr>
        <w:t>18-րդ հոդվածի 1-ին մասի 39-րդ կետի</w:t>
      </w:r>
      <w:r w:rsidR="001E0422" w:rsidRPr="000F6D11">
        <w:rPr>
          <w:rFonts w:ascii="Arial" w:eastAsia="Times New Roman" w:hAnsi="Arial" w:cs="Arial"/>
        </w:rPr>
        <w:t>, «Իրավական ակտերի մասին» ՀՀ օրենքի 27.1-ին հոդվածի 4-րդ մասի 1-ին, 2-րդ և 3-րդ պարբերությունների, «Քաղաքաշինության մասին» ՀՀ օրենքի 13 և 14 հոդվածների և «Շրջակա միջավայրի վրա ազդեցության գնահատման և փորձաքննության մասին» ՀՀ օրենքի 26-րդ հոդվածի 1-ին մասի, 2-րդ մասի 3-րդ կետի</w:t>
      </w:r>
      <w:r w:rsidR="002E0685" w:rsidRPr="000F6D11">
        <w:rPr>
          <w:rFonts w:ascii="Arial" w:hAnsi="Arial" w:cs="Arial"/>
        </w:rPr>
        <w:t xml:space="preserve"> պահանջների կատարումն ապահովելու նպատակով:  </w:t>
      </w:r>
    </w:p>
    <w:p w:rsidR="002E0685" w:rsidRPr="000F6D11" w:rsidRDefault="002E0685" w:rsidP="00573D86">
      <w:pPr>
        <w:spacing w:after="0" w:line="240" w:lineRule="auto"/>
        <w:rPr>
          <w:rFonts w:ascii="Arial" w:hAnsi="Arial" w:cs="Arial"/>
        </w:rPr>
      </w:pPr>
    </w:p>
    <w:p w:rsidR="00573D86" w:rsidRPr="000F6D11" w:rsidRDefault="00573D86" w:rsidP="007662F5">
      <w:pPr>
        <w:spacing w:after="0" w:line="240" w:lineRule="auto"/>
        <w:jc w:val="center"/>
        <w:rPr>
          <w:rFonts w:ascii="Arial" w:hAnsi="Arial" w:cs="Arial"/>
          <w:b/>
        </w:rPr>
      </w:pPr>
      <w:r w:rsidRPr="000F6D11">
        <w:rPr>
          <w:rFonts w:ascii="Arial" w:hAnsi="Arial" w:cs="Arial"/>
          <w:b/>
        </w:rPr>
        <w:t>ՏԵՂԵԿԱՆՔ</w:t>
      </w:r>
    </w:p>
    <w:p w:rsidR="00573D86" w:rsidRPr="000F6D11" w:rsidRDefault="00573D86" w:rsidP="00573D86">
      <w:pPr>
        <w:spacing w:after="0" w:line="240" w:lineRule="auto"/>
        <w:rPr>
          <w:rFonts w:ascii="Arial" w:hAnsi="Arial" w:cs="Arial"/>
        </w:rPr>
      </w:pPr>
    </w:p>
    <w:p w:rsidR="002E0685" w:rsidRPr="000F6D11" w:rsidRDefault="001E0422" w:rsidP="002B6133">
      <w:pPr>
        <w:spacing w:after="0" w:line="240" w:lineRule="auto"/>
        <w:jc w:val="center"/>
        <w:rPr>
          <w:rFonts w:ascii="Arial" w:hAnsi="Arial" w:cs="Arial"/>
          <w:b/>
        </w:rPr>
      </w:pPr>
      <w:r w:rsidRPr="000F6D11">
        <w:rPr>
          <w:rFonts w:ascii="Arial" w:hAnsi="Arial" w:cs="Arial"/>
          <w:b/>
        </w:rPr>
        <w:t>«</w:t>
      </w:r>
      <w:r w:rsidR="00382A5B" w:rsidRPr="000F6D11">
        <w:rPr>
          <w:rFonts w:ascii="Arial" w:hAnsi="Arial" w:cs="Arial"/>
          <w:b/>
        </w:rPr>
        <w:t xml:space="preserve">ՀԱՄԱՅՆՔՈՒՄ </w:t>
      </w:r>
      <w:r w:rsidRPr="000F6D11">
        <w:rPr>
          <w:rFonts w:ascii="Arial" w:eastAsia="Times New Roman" w:hAnsi="Arial" w:cs="Arial"/>
          <w:b/>
          <w:bCs/>
        </w:rPr>
        <w:t>ՀԱՆՐԱՅԻՆ ԲԱՑ ԼՍՈՒՄՆԵՐԻ ԵՎ (ԿԱՄ) ՔՆՆԱՐԿՈՒՄՆԵՐԻ ԿԱԶՄԱԿԵՐՊՄԱՆ</w:t>
      </w:r>
      <w:r w:rsidR="000F107C" w:rsidRPr="000F6D11">
        <w:rPr>
          <w:rFonts w:ascii="Arial" w:eastAsia="Times New Roman" w:hAnsi="Arial" w:cs="Arial"/>
          <w:b/>
          <w:bCs/>
        </w:rPr>
        <w:t xml:space="preserve"> ԵՎ</w:t>
      </w:r>
      <w:r w:rsidRPr="000F6D11">
        <w:rPr>
          <w:rFonts w:ascii="Arial" w:eastAsia="Times New Roman" w:hAnsi="Arial" w:cs="Arial"/>
          <w:b/>
          <w:bCs/>
        </w:rPr>
        <w:t xml:space="preserve"> ԱՆՑԿԱՑՄԱՆ ԿԱՐԳԸ ՀԱՍՏԱՏԵԼՈՒ ՄԱՍԻՆ</w:t>
      </w:r>
      <w:r w:rsidRPr="000F6D11">
        <w:rPr>
          <w:rFonts w:ascii="Arial" w:hAnsi="Arial" w:cs="Arial"/>
          <w:b/>
        </w:rPr>
        <w:t xml:space="preserve">» </w:t>
      </w:r>
      <w:r w:rsidR="000C7371" w:rsidRPr="000F6D11">
        <w:rPr>
          <w:rFonts w:ascii="Arial" w:hAnsi="Arial" w:cs="Arial"/>
          <w:b/>
        </w:rPr>
        <w:t>ԲԵՐԴ</w:t>
      </w:r>
      <w:r w:rsidR="002E0685" w:rsidRPr="000F6D11">
        <w:rPr>
          <w:rFonts w:ascii="Arial" w:hAnsi="Arial" w:cs="Arial"/>
          <w:b/>
        </w:rPr>
        <w:t xml:space="preserve"> ՀԱՄԱՅՆՔԻ ԱՎԱԳԱՆՈՒ ՈՐՈՇՄԱՆ ՆԱԽԱԳԾԻ ԸՆԴՈՒՆՄԱՆ ԱՌՆՉՈՒԹՅԱՄԲ ԱՅԼ ԻՐԱՎԱԿԱՆ ԱԿՏԵՐԻ ԸՆԴՈՒՆՄԱՆ ԱՆՀՐԱԺԵՇՏՈՒԹՅԱՆ ՄԱՍԻՆ</w:t>
      </w:r>
    </w:p>
    <w:p w:rsidR="002E0685" w:rsidRPr="000F6D11" w:rsidRDefault="002E0685" w:rsidP="002E0685">
      <w:pPr>
        <w:spacing w:after="0" w:line="240" w:lineRule="auto"/>
        <w:jc w:val="both"/>
        <w:rPr>
          <w:rFonts w:ascii="Arial" w:hAnsi="Arial" w:cs="Arial"/>
          <w:b/>
        </w:rPr>
      </w:pPr>
    </w:p>
    <w:p w:rsidR="002E0685" w:rsidRPr="000F6D11" w:rsidRDefault="001E0422" w:rsidP="002E0685">
      <w:pPr>
        <w:spacing w:after="0" w:line="240" w:lineRule="auto"/>
        <w:jc w:val="both"/>
        <w:rPr>
          <w:rFonts w:ascii="Arial" w:hAnsi="Arial" w:cs="Arial"/>
        </w:rPr>
      </w:pPr>
      <w:r w:rsidRPr="000F6D11">
        <w:rPr>
          <w:rFonts w:ascii="Arial" w:hAnsi="Arial" w:cs="Arial"/>
        </w:rPr>
        <w:t>«Համայնք</w:t>
      </w:r>
      <w:r w:rsidR="00382A5B" w:rsidRPr="000F6D11">
        <w:rPr>
          <w:rFonts w:ascii="Arial" w:hAnsi="Arial" w:cs="Arial"/>
        </w:rPr>
        <w:t>ում</w:t>
      </w:r>
      <w:r w:rsidRPr="000F6D11">
        <w:rPr>
          <w:rFonts w:ascii="Arial" w:hAnsi="Arial" w:cs="Arial"/>
        </w:rPr>
        <w:t xml:space="preserve"> </w:t>
      </w:r>
      <w:r w:rsidRPr="000F6D11">
        <w:rPr>
          <w:rFonts w:ascii="Arial" w:eastAsia="Times New Roman" w:hAnsi="Arial" w:cs="Arial"/>
        </w:rPr>
        <w:t>հանրային բաց լսումների և (կամ) քննարկումների կազմակերպման</w:t>
      </w:r>
      <w:r w:rsidR="00C80BCB" w:rsidRPr="000F6D11">
        <w:rPr>
          <w:rFonts w:ascii="Arial" w:eastAsia="Times New Roman" w:hAnsi="Arial" w:cs="Arial"/>
        </w:rPr>
        <w:t xml:space="preserve"> և</w:t>
      </w:r>
      <w:r w:rsidRPr="000F6D11">
        <w:rPr>
          <w:rFonts w:ascii="Arial" w:eastAsia="Times New Roman" w:hAnsi="Arial" w:cs="Arial"/>
        </w:rPr>
        <w:t xml:space="preserve"> անցկացման</w:t>
      </w:r>
      <w:r w:rsidRPr="000F6D11">
        <w:rPr>
          <w:rFonts w:ascii="Arial" w:hAnsi="Arial" w:cs="Arial"/>
        </w:rPr>
        <w:t xml:space="preserve"> կարգը</w:t>
      </w:r>
      <w:r w:rsidR="002E0685" w:rsidRPr="000F6D11">
        <w:rPr>
          <w:rFonts w:ascii="Arial" w:hAnsi="Arial" w:cs="Arial"/>
        </w:rPr>
        <w:t xml:space="preserve"> հաստատելու մասին» </w:t>
      </w:r>
      <w:r w:rsidR="000C7371" w:rsidRPr="000F6D11">
        <w:rPr>
          <w:rFonts w:ascii="Arial" w:hAnsi="Arial" w:cs="Arial"/>
          <w:lang w:val="hy-AM"/>
        </w:rPr>
        <w:t>Բերդ</w:t>
      </w:r>
      <w:r w:rsidR="002E0685" w:rsidRPr="000F6D11">
        <w:rPr>
          <w:rFonts w:ascii="Arial" w:hAnsi="Arial" w:cs="Arial"/>
        </w:rPr>
        <w:t xml:space="preserve"> համայնքի ավագանու որոշման նախագծի ընդունման առնչությամբ այլ իրավական ակտերի ընդուն</w:t>
      </w:r>
      <w:r w:rsidR="00DD60C3" w:rsidRPr="000F6D11">
        <w:rPr>
          <w:rFonts w:ascii="Arial" w:hAnsi="Arial" w:cs="Arial"/>
        </w:rPr>
        <w:t xml:space="preserve">ման անհրաժեշտություն չի առաջանում: </w:t>
      </w:r>
    </w:p>
    <w:p w:rsidR="00573D86" w:rsidRPr="000F6D11" w:rsidRDefault="00573D86" w:rsidP="00573D86">
      <w:pPr>
        <w:spacing w:after="0" w:line="240" w:lineRule="auto"/>
        <w:rPr>
          <w:rFonts w:ascii="Arial" w:hAnsi="Arial" w:cs="Arial"/>
        </w:rPr>
      </w:pPr>
    </w:p>
    <w:p w:rsidR="00573D86" w:rsidRPr="000F6D11" w:rsidRDefault="00573D86" w:rsidP="007662F5">
      <w:pPr>
        <w:spacing w:after="0" w:line="240" w:lineRule="auto"/>
        <w:jc w:val="center"/>
        <w:rPr>
          <w:rFonts w:ascii="Arial" w:hAnsi="Arial" w:cs="Arial"/>
          <w:b/>
        </w:rPr>
      </w:pPr>
      <w:r w:rsidRPr="000F6D11">
        <w:rPr>
          <w:rFonts w:ascii="Arial" w:hAnsi="Arial" w:cs="Arial"/>
          <w:b/>
        </w:rPr>
        <w:t>ՏԵՂԵԿԱՆՔ</w:t>
      </w:r>
    </w:p>
    <w:p w:rsidR="00573D86" w:rsidRPr="000F6D11" w:rsidRDefault="00573D86" w:rsidP="00573D86">
      <w:pPr>
        <w:spacing w:after="0" w:line="240" w:lineRule="auto"/>
        <w:rPr>
          <w:rFonts w:ascii="Arial" w:hAnsi="Arial" w:cs="Arial"/>
          <w:b/>
        </w:rPr>
      </w:pPr>
    </w:p>
    <w:p w:rsidR="00DD60C3" w:rsidRPr="000F6D11" w:rsidRDefault="001E0422" w:rsidP="002B6133">
      <w:pPr>
        <w:spacing w:after="0" w:line="240" w:lineRule="auto"/>
        <w:jc w:val="center"/>
        <w:rPr>
          <w:rFonts w:ascii="Arial" w:hAnsi="Arial" w:cs="Arial"/>
        </w:rPr>
      </w:pPr>
      <w:r w:rsidRPr="000F6D11">
        <w:rPr>
          <w:rFonts w:ascii="Arial" w:hAnsi="Arial" w:cs="Arial"/>
          <w:b/>
        </w:rPr>
        <w:t>«</w:t>
      </w:r>
      <w:r w:rsidR="00382A5B" w:rsidRPr="000F6D11">
        <w:rPr>
          <w:rFonts w:ascii="Arial" w:hAnsi="Arial" w:cs="Arial"/>
          <w:b/>
        </w:rPr>
        <w:t xml:space="preserve">ՀԱՄԱՅՆՔՈՒՄ </w:t>
      </w:r>
      <w:r w:rsidRPr="000F6D11">
        <w:rPr>
          <w:rFonts w:ascii="Arial" w:eastAsia="Times New Roman" w:hAnsi="Arial" w:cs="Arial"/>
          <w:b/>
          <w:bCs/>
        </w:rPr>
        <w:t>ՀԱՆՐԱՅԻՆ ԲԱՑ ԼՍՈՒՄՆԵՐԻ ԵՎ (ԿԱՄ) ՔՆՆԱՐԿՈՒՄՆԵՐԻ ԿԱԶՄԱԿԵՐՊՄԱՆ</w:t>
      </w:r>
      <w:r w:rsidR="00C80BCB" w:rsidRPr="000F6D11">
        <w:rPr>
          <w:rFonts w:ascii="Arial" w:eastAsia="Times New Roman" w:hAnsi="Arial" w:cs="Arial"/>
          <w:b/>
          <w:bCs/>
        </w:rPr>
        <w:t xml:space="preserve"> ԵՎ</w:t>
      </w:r>
      <w:r w:rsidRPr="000F6D11">
        <w:rPr>
          <w:rFonts w:ascii="Arial" w:eastAsia="Times New Roman" w:hAnsi="Arial" w:cs="Arial"/>
          <w:b/>
          <w:bCs/>
        </w:rPr>
        <w:t xml:space="preserve"> ԱՆՑԿԱՑՄԱՆ ԿԱՐԳԸ ՀԱՍՏԱՏԵԼՈՒ ՄԱՍԻՆ</w:t>
      </w:r>
      <w:r w:rsidRPr="000F6D11">
        <w:rPr>
          <w:rFonts w:ascii="Arial" w:hAnsi="Arial" w:cs="Arial"/>
          <w:b/>
        </w:rPr>
        <w:t>»</w:t>
      </w:r>
      <w:r w:rsidR="000C7371" w:rsidRPr="000F6D11">
        <w:rPr>
          <w:rFonts w:ascii="Arial" w:hAnsi="Arial" w:cs="Arial"/>
          <w:b/>
        </w:rPr>
        <w:t xml:space="preserve"> ԲԵՐԴ </w:t>
      </w:r>
      <w:r w:rsidR="00DD60C3" w:rsidRPr="000F6D11">
        <w:rPr>
          <w:rFonts w:ascii="Arial" w:hAnsi="Arial" w:cs="Arial"/>
          <w:b/>
        </w:rPr>
        <w:t xml:space="preserve">ՀԱՄԱՅՆՔԻ ԱՎԱԳԱՆՈՒ ՈՐՈՇՄԱՆ ՆԱԽԱԳԾԻ ԸՆԴՈՒՆՄԱՆ ԿԱՊԱԿՑՈՒԹՅԱՄԲ </w:t>
      </w:r>
      <w:r w:rsidR="000C7371" w:rsidRPr="000F6D11">
        <w:rPr>
          <w:rFonts w:ascii="Arial" w:hAnsi="Arial" w:cs="Arial"/>
          <w:b/>
        </w:rPr>
        <w:t xml:space="preserve">ԲԵՐԴ </w:t>
      </w:r>
      <w:r w:rsidR="00DD60C3" w:rsidRPr="000F6D11">
        <w:rPr>
          <w:rFonts w:ascii="Arial" w:hAnsi="Arial" w:cs="Arial"/>
          <w:b/>
        </w:rPr>
        <w:t xml:space="preserve">ՀԱՄԱՅՆՔԻ </w:t>
      </w:r>
      <w:r w:rsidR="00D63C97" w:rsidRPr="000F6D11">
        <w:rPr>
          <w:rFonts w:ascii="Arial" w:hAnsi="Arial" w:cs="Arial"/>
          <w:b/>
        </w:rPr>
        <w:t>ԲՅՈՒՋԵՈՒՄ</w:t>
      </w:r>
      <w:r w:rsidR="00DD60C3" w:rsidRPr="000F6D11">
        <w:rPr>
          <w:rFonts w:ascii="Arial" w:hAnsi="Arial" w:cs="Arial"/>
          <w:b/>
        </w:rPr>
        <w:t xml:space="preserve"> ԵԿԱՄՈՒՏՆԵՐ</w:t>
      </w:r>
      <w:r w:rsidR="00D63C97" w:rsidRPr="000F6D11">
        <w:rPr>
          <w:rFonts w:ascii="Arial" w:hAnsi="Arial" w:cs="Arial"/>
          <w:b/>
        </w:rPr>
        <w:t>Ի</w:t>
      </w:r>
      <w:r w:rsidR="00DD60C3" w:rsidRPr="000F6D11">
        <w:rPr>
          <w:rFonts w:ascii="Arial" w:hAnsi="Arial" w:cs="Arial"/>
          <w:b/>
        </w:rPr>
        <w:t xml:space="preserve"> ԵՎ ԾԱԽՍԵՐ</w:t>
      </w:r>
      <w:r w:rsidR="00D63C97" w:rsidRPr="000F6D11">
        <w:rPr>
          <w:rFonts w:ascii="Arial" w:hAnsi="Arial" w:cs="Arial"/>
          <w:b/>
        </w:rPr>
        <w:t xml:space="preserve">Ի ԱՎԵԼԱՑՄԱՆ ԿԱՄ ՆՎԱԶԵՑՄԱՆ </w:t>
      </w:r>
      <w:r w:rsidR="00DD60C3" w:rsidRPr="000F6D11">
        <w:rPr>
          <w:rFonts w:ascii="Arial" w:hAnsi="Arial" w:cs="Arial"/>
          <w:b/>
        </w:rPr>
        <w:t>ՄԱՍԻՆ</w:t>
      </w:r>
    </w:p>
    <w:p w:rsidR="00573D86" w:rsidRPr="000F6D11" w:rsidRDefault="00573D86" w:rsidP="00573D86">
      <w:pPr>
        <w:spacing w:after="0" w:line="240" w:lineRule="auto"/>
        <w:rPr>
          <w:rFonts w:ascii="Arial" w:hAnsi="Arial" w:cs="Arial"/>
        </w:rPr>
      </w:pPr>
    </w:p>
    <w:p w:rsidR="00573D86" w:rsidRPr="000F6D11" w:rsidRDefault="001E0422" w:rsidP="00DD60C3">
      <w:pPr>
        <w:spacing w:after="0" w:line="240" w:lineRule="auto"/>
        <w:jc w:val="both"/>
        <w:rPr>
          <w:rFonts w:ascii="Arial" w:hAnsi="Arial" w:cs="Arial"/>
        </w:rPr>
      </w:pPr>
      <w:r w:rsidRPr="000F6D11">
        <w:rPr>
          <w:rFonts w:ascii="Arial" w:hAnsi="Arial" w:cs="Arial"/>
        </w:rPr>
        <w:t>«Համայնք</w:t>
      </w:r>
      <w:r w:rsidR="00382A5B" w:rsidRPr="000F6D11">
        <w:rPr>
          <w:rFonts w:ascii="Arial" w:hAnsi="Arial" w:cs="Arial"/>
        </w:rPr>
        <w:t>ում</w:t>
      </w:r>
      <w:r w:rsidRPr="000F6D11">
        <w:rPr>
          <w:rFonts w:ascii="Arial" w:hAnsi="Arial" w:cs="Arial"/>
        </w:rPr>
        <w:t xml:space="preserve"> </w:t>
      </w:r>
      <w:r w:rsidRPr="000F6D11">
        <w:rPr>
          <w:rFonts w:ascii="Arial" w:eastAsia="Times New Roman" w:hAnsi="Arial" w:cs="Arial"/>
        </w:rPr>
        <w:t>հանրային բաց լսումների և (կամ) քննարկումների կազմակերպման</w:t>
      </w:r>
      <w:r w:rsidR="00C80BCB" w:rsidRPr="000F6D11">
        <w:rPr>
          <w:rFonts w:ascii="Arial" w:eastAsia="Times New Roman" w:hAnsi="Arial" w:cs="Arial"/>
        </w:rPr>
        <w:t xml:space="preserve"> և</w:t>
      </w:r>
      <w:r w:rsidRPr="000F6D11">
        <w:rPr>
          <w:rFonts w:ascii="Arial" w:eastAsia="Times New Roman" w:hAnsi="Arial" w:cs="Arial"/>
        </w:rPr>
        <w:t xml:space="preserve"> անցկացման</w:t>
      </w:r>
      <w:r w:rsidRPr="000F6D11">
        <w:rPr>
          <w:rFonts w:ascii="Arial" w:hAnsi="Arial" w:cs="Arial"/>
        </w:rPr>
        <w:t xml:space="preserve"> կարգը հաստատելու մասին» </w:t>
      </w:r>
      <w:r w:rsidR="000C7371" w:rsidRPr="000F6D11">
        <w:rPr>
          <w:rFonts w:ascii="Arial" w:hAnsi="Arial" w:cs="Arial"/>
          <w:lang w:val="hy-AM"/>
        </w:rPr>
        <w:t>Բերդ</w:t>
      </w:r>
      <w:r w:rsidR="000C7371" w:rsidRPr="000F6D11">
        <w:rPr>
          <w:rFonts w:ascii="Arial" w:hAnsi="Arial" w:cs="Arial"/>
        </w:rPr>
        <w:t xml:space="preserve"> </w:t>
      </w:r>
      <w:r w:rsidR="00DD60C3" w:rsidRPr="000F6D11">
        <w:rPr>
          <w:rFonts w:ascii="Arial" w:hAnsi="Arial" w:cs="Arial"/>
        </w:rPr>
        <w:t xml:space="preserve">համայնքի ավագանու որոշման նախագծի ընդունման </w:t>
      </w:r>
      <w:r w:rsidR="00573D86" w:rsidRPr="000F6D11">
        <w:rPr>
          <w:rFonts w:ascii="Arial" w:hAnsi="Arial" w:cs="Arial"/>
        </w:rPr>
        <w:t xml:space="preserve">կապակցությամբ </w:t>
      </w:r>
      <w:r w:rsidR="00BA6707" w:rsidRPr="000F6D11">
        <w:rPr>
          <w:rFonts w:ascii="Arial" w:hAnsi="Arial" w:cs="Arial"/>
        </w:rPr>
        <w:t xml:space="preserve">կառաջանա </w:t>
      </w:r>
      <w:r w:rsidR="00DD60C3" w:rsidRPr="000F6D11">
        <w:rPr>
          <w:rFonts w:ascii="Arial" w:hAnsi="Arial" w:cs="Arial"/>
        </w:rPr>
        <w:t>համայնքի</w:t>
      </w:r>
      <w:r w:rsidR="00573D86" w:rsidRPr="000F6D11">
        <w:rPr>
          <w:rFonts w:ascii="Arial" w:hAnsi="Arial" w:cs="Arial"/>
        </w:rPr>
        <w:t xml:space="preserve"> բյուջե</w:t>
      </w:r>
      <w:r w:rsidR="00D63C97" w:rsidRPr="000F6D11">
        <w:rPr>
          <w:rFonts w:ascii="Arial" w:hAnsi="Arial" w:cs="Arial"/>
        </w:rPr>
        <w:t xml:space="preserve">ում </w:t>
      </w:r>
      <w:r w:rsidR="00BA6707" w:rsidRPr="000F6D11">
        <w:rPr>
          <w:rFonts w:ascii="Arial" w:hAnsi="Arial" w:cs="Arial"/>
        </w:rPr>
        <w:t>նոր</w:t>
      </w:r>
      <w:r w:rsidR="00573D86" w:rsidRPr="000F6D11">
        <w:rPr>
          <w:rFonts w:ascii="Arial" w:hAnsi="Arial" w:cs="Arial"/>
        </w:rPr>
        <w:t xml:space="preserve"> ծախսեր</w:t>
      </w:r>
      <w:r w:rsidR="00BA6707" w:rsidRPr="000F6D11">
        <w:rPr>
          <w:rFonts w:ascii="Arial" w:hAnsi="Arial" w:cs="Arial"/>
        </w:rPr>
        <w:t>ի նախատեսման անհրաժեշտություն՝</w:t>
      </w:r>
      <w:r w:rsidR="00D63C97" w:rsidRPr="000F6D11">
        <w:rPr>
          <w:rFonts w:ascii="Arial" w:hAnsi="Arial" w:cs="Arial"/>
        </w:rPr>
        <w:t xml:space="preserve"> </w:t>
      </w:r>
      <w:r w:rsidR="00BA6707" w:rsidRPr="000F6D11">
        <w:rPr>
          <w:rFonts w:ascii="Arial" w:hAnsi="Arial" w:cs="Arial"/>
        </w:rPr>
        <w:t xml:space="preserve">կապված համայնքում </w:t>
      </w:r>
      <w:r w:rsidR="00B160C3" w:rsidRPr="000F6D11">
        <w:rPr>
          <w:rFonts w:ascii="Arial" w:hAnsi="Arial" w:cs="Arial"/>
        </w:rPr>
        <w:t xml:space="preserve">տվյալ տարում պլանավորվող </w:t>
      </w:r>
      <w:r w:rsidR="00BA6707" w:rsidRPr="000F6D11">
        <w:rPr>
          <w:rFonts w:ascii="Arial" w:hAnsi="Arial" w:cs="Arial"/>
        </w:rPr>
        <w:t>հանրային բաց լսումների և (կամ) քննարկումների կազմակերպման և անցկացման հետ</w:t>
      </w:r>
      <w:r w:rsidR="00573D86" w:rsidRPr="000F6D11">
        <w:rPr>
          <w:rFonts w:ascii="Arial" w:hAnsi="Arial" w:cs="Arial"/>
        </w:rPr>
        <w:t>:</w:t>
      </w:r>
    </w:p>
    <w:p w:rsidR="00573D86" w:rsidRPr="000F6D11" w:rsidRDefault="00573D86" w:rsidP="00573D86">
      <w:pPr>
        <w:spacing w:after="0" w:line="240" w:lineRule="auto"/>
        <w:rPr>
          <w:rFonts w:ascii="Arial" w:hAnsi="Arial" w:cs="Arial"/>
        </w:rPr>
      </w:pPr>
    </w:p>
    <w:p w:rsidR="00382A5B" w:rsidRPr="000F6D11" w:rsidRDefault="00382A5B" w:rsidP="00573D86">
      <w:pPr>
        <w:spacing w:after="0" w:line="240" w:lineRule="auto"/>
        <w:rPr>
          <w:rFonts w:ascii="Arial" w:hAnsi="Arial" w:cs="Arial"/>
        </w:rPr>
      </w:pPr>
    </w:p>
    <w:p w:rsidR="00573D86" w:rsidRPr="000F6D11" w:rsidRDefault="00573D86" w:rsidP="002B6133">
      <w:pPr>
        <w:spacing w:after="0" w:line="240" w:lineRule="auto"/>
        <w:jc w:val="center"/>
        <w:rPr>
          <w:rFonts w:ascii="Arial" w:hAnsi="Arial" w:cs="Arial"/>
        </w:rPr>
      </w:pPr>
      <w:r w:rsidRPr="000F6D11">
        <w:rPr>
          <w:rFonts w:ascii="Arial" w:hAnsi="Arial" w:cs="Arial"/>
          <w:b/>
        </w:rPr>
        <w:t xml:space="preserve">ՀԱՄԱՅՆՔԻ ՂԵԿԱՎԱՐ  </w:t>
      </w:r>
      <w:r w:rsidR="000C7371" w:rsidRPr="000F6D11">
        <w:rPr>
          <w:rFonts w:ascii="Arial" w:hAnsi="Arial" w:cs="Arial"/>
          <w:b/>
        </w:rPr>
        <w:t xml:space="preserve">                     </w:t>
      </w:r>
    </w:p>
    <w:sectPr w:rsidR="00573D86" w:rsidRPr="000F6D11" w:rsidSect="000C7371">
      <w:footerReference w:type="default" r:id="rId8"/>
      <w:pgSz w:w="12240" w:h="15840"/>
      <w:pgMar w:top="568" w:right="850" w:bottom="568" w:left="851" w:header="720" w:footer="1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FDB" w:rsidRDefault="00253FDB" w:rsidP="00F340F8">
      <w:pPr>
        <w:spacing w:after="0" w:line="240" w:lineRule="auto"/>
      </w:pPr>
      <w:r>
        <w:separator/>
      </w:r>
    </w:p>
  </w:endnote>
  <w:endnote w:type="continuationSeparator" w:id="0">
    <w:p w:rsidR="00253FDB" w:rsidRDefault="00253FDB" w:rsidP="00F3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Grapala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HEAGrapalat-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74482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16A5" w:rsidRDefault="005F4359">
        <w:pPr>
          <w:pStyle w:val="a8"/>
          <w:jc w:val="right"/>
        </w:pPr>
        <w:r>
          <w:fldChar w:fldCharType="begin"/>
        </w:r>
        <w:r w:rsidR="000916A5">
          <w:instrText xml:space="preserve"> PAGE   \* MERGEFORMAT </w:instrText>
        </w:r>
        <w:r>
          <w:fldChar w:fldCharType="separate"/>
        </w:r>
        <w:r w:rsidR="00EF7A0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916A5" w:rsidRDefault="000916A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FDB" w:rsidRDefault="00253FDB" w:rsidP="00F340F8">
      <w:pPr>
        <w:spacing w:after="0" w:line="240" w:lineRule="auto"/>
      </w:pPr>
      <w:r>
        <w:separator/>
      </w:r>
    </w:p>
  </w:footnote>
  <w:footnote w:type="continuationSeparator" w:id="0">
    <w:p w:rsidR="00253FDB" w:rsidRDefault="00253FDB" w:rsidP="00F34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5EC8"/>
    <w:multiLevelType w:val="hybridMultilevel"/>
    <w:tmpl w:val="E034D520"/>
    <w:lvl w:ilvl="0" w:tplc="C1EC0792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24841"/>
    <w:multiLevelType w:val="hybridMultilevel"/>
    <w:tmpl w:val="5E2E5E98"/>
    <w:lvl w:ilvl="0" w:tplc="67DE1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0155C"/>
    <w:multiLevelType w:val="hybridMultilevel"/>
    <w:tmpl w:val="C9266B42"/>
    <w:lvl w:ilvl="0" w:tplc="58DEC0FA">
      <w:start w:val="56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75A88"/>
    <w:multiLevelType w:val="hybridMultilevel"/>
    <w:tmpl w:val="A6242CDA"/>
    <w:lvl w:ilvl="0" w:tplc="04090011">
      <w:start w:val="1"/>
      <w:numFmt w:val="decimal"/>
      <w:lvlText w:val="%1)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4">
    <w:nsid w:val="08460A9C"/>
    <w:multiLevelType w:val="hybridMultilevel"/>
    <w:tmpl w:val="9F2CEB18"/>
    <w:lvl w:ilvl="0" w:tplc="754C4F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E4AA6"/>
    <w:multiLevelType w:val="hybridMultilevel"/>
    <w:tmpl w:val="1C5A0504"/>
    <w:lvl w:ilvl="0" w:tplc="BEAC50DA">
      <w:start w:val="47"/>
      <w:numFmt w:val="decimal"/>
      <w:lvlText w:val="%1."/>
      <w:lvlJc w:val="left"/>
      <w:pPr>
        <w:ind w:left="720" w:hanging="360"/>
      </w:pPr>
      <w:rPr>
        <w:rFonts w:eastAsiaTheme="minorHAnsi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94822"/>
    <w:multiLevelType w:val="hybridMultilevel"/>
    <w:tmpl w:val="1EA4BD3E"/>
    <w:lvl w:ilvl="0" w:tplc="09E4BD56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41DC3"/>
    <w:multiLevelType w:val="hybridMultilevel"/>
    <w:tmpl w:val="D630716E"/>
    <w:lvl w:ilvl="0" w:tplc="FE28C758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D483A"/>
    <w:multiLevelType w:val="hybridMultilevel"/>
    <w:tmpl w:val="1C3EDA7E"/>
    <w:lvl w:ilvl="0" w:tplc="E004993C">
      <w:start w:val="1"/>
      <w:numFmt w:val="decimal"/>
      <w:lvlText w:val="%1)"/>
      <w:lvlJc w:val="left"/>
      <w:pPr>
        <w:ind w:left="2160" w:hanging="360"/>
      </w:pPr>
      <w:rPr>
        <w:rFonts w:ascii="Sylfaen" w:hAnsi="Sylfaen" w:hint="default"/>
      </w:rPr>
    </w:lvl>
    <w:lvl w:ilvl="1" w:tplc="C1EC0792">
      <w:start w:val="1"/>
      <w:numFmt w:val="decimal"/>
      <w:lvlText w:val="%2)"/>
      <w:lvlJc w:val="left"/>
      <w:pPr>
        <w:ind w:left="2160" w:hanging="360"/>
      </w:pPr>
      <w:rPr>
        <w:rFonts w:ascii="Sylfaen" w:hAnsi="Sylfaen" w:hint="default"/>
      </w:rPr>
    </w:lvl>
    <w:lvl w:ilvl="2" w:tplc="BDE0F1B8">
      <w:start w:val="45"/>
      <w:numFmt w:val="decimal"/>
      <w:lvlText w:val="%3."/>
      <w:lvlJc w:val="left"/>
      <w:pPr>
        <w:ind w:left="3060" w:hanging="360"/>
      </w:pPr>
      <w:rPr>
        <w:rFonts w:cs="Sylfaen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9B44F76"/>
    <w:multiLevelType w:val="hybridMultilevel"/>
    <w:tmpl w:val="29CA80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FA41DF"/>
    <w:multiLevelType w:val="hybridMultilevel"/>
    <w:tmpl w:val="77740654"/>
    <w:lvl w:ilvl="0" w:tplc="2C729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B69C1"/>
    <w:multiLevelType w:val="hybridMultilevel"/>
    <w:tmpl w:val="4C384E50"/>
    <w:lvl w:ilvl="0" w:tplc="12F0F472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86182"/>
    <w:multiLevelType w:val="hybridMultilevel"/>
    <w:tmpl w:val="25360700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34CB7B83"/>
    <w:multiLevelType w:val="hybridMultilevel"/>
    <w:tmpl w:val="68342E2A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8357F67"/>
    <w:multiLevelType w:val="hybridMultilevel"/>
    <w:tmpl w:val="E8F80CF0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AA20B00"/>
    <w:multiLevelType w:val="hybridMultilevel"/>
    <w:tmpl w:val="81F2BAD8"/>
    <w:lvl w:ilvl="0" w:tplc="C1EC0792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FB288F"/>
    <w:multiLevelType w:val="hybridMultilevel"/>
    <w:tmpl w:val="580C3DB4"/>
    <w:lvl w:ilvl="0" w:tplc="63DC8F92">
      <w:start w:val="58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F0A1E"/>
    <w:multiLevelType w:val="hybridMultilevel"/>
    <w:tmpl w:val="A2CACCC2"/>
    <w:lvl w:ilvl="0" w:tplc="74324754">
      <w:start w:val="1"/>
      <w:numFmt w:val="decimal"/>
      <w:lvlText w:val="%1."/>
      <w:lvlJc w:val="left"/>
      <w:pPr>
        <w:ind w:left="99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42922923"/>
    <w:multiLevelType w:val="hybridMultilevel"/>
    <w:tmpl w:val="B36E1626"/>
    <w:lvl w:ilvl="0" w:tplc="DBE2F3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15307"/>
    <w:multiLevelType w:val="hybridMultilevel"/>
    <w:tmpl w:val="188273D6"/>
    <w:lvl w:ilvl="0" w:tplc="C1EC0792">
      <w:start w:val="1"/>
      <w:numFmt w:val="decimal"/>
      <w:lvlText w:val="%1)"/>
      <w:lvlJc w:val="left"/>
      <w:pPr>
        <w:ind w:left="11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534E2B51"/>
    <w:multiLevelType w:val="hybridMultilevel"/>
    <w:tmpl w:val="0F8CE1A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2F0F00"/>
    <w:multiLevelType w:val="hybridMultilevel"/>
    <w:tmpl w:val="2FDEE40C"/>
    <w:lvl w:ilvl="0" w:tplc="380A268E">
      <w:start w:val="1"/>
      <w:numFmt w:val="decimal"/>
      <w:lvlText w:val="%1)"/>
      <w:lvlJc w:val="left"/>
      <w:pPr>
        <w:ind w:left="1095" w:hanging="360"/>
      </w:pPr>
      <w:rPr>
        <w:rFonts w:ascii="Sylfaen" w:hAnsi="Sylfae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>
    <w:nsid w:val="6F4F0558"/>
    <w:multiLevelType w:val="hybridMultilevel"/>
    <w:tmpl w:val="256E39C6"/>
    <w:lvl w:ilvl="0" w:tplc="E004993C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607603"/>
    <w:multiLevelType w:val="hybridMultilevel"/>
    <w:tmpl w:val="666EE1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BA7BE2"/>
    <w:multiLevelType w:val="hybridMultilevel"/>
    <w:tmpl w:val="2FB0C4DE"/>
    <w:lvl w:ilvl="0" w:tplc="2F148D22">
      <w:start w:val="49"/>
      <w:numFmt w:val="decimal"/>
      <w:lvlText w:val="%1."/>
      <w:lvlJc w:val="left"/>
      <w:pPr>
        <w:ind w:left="720" w:hanging="360"/>
      </w:pPr>
      <w:rPr>
        <w:rFonts w:eastAsiaTheme="minorHAnsi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627DA4"/>
    <w:multiLevelType w:val="hybridMultilevel"/>
    <w:tmpl w:val="7FE62686"/>
    <w:lvl w:ilvl="0" w:tplc="754C4F7A">
      <w:start w:val="1"/>
      <w:numFmt w:val="decimal"/>
      <w:lvlText w:val="%1)"/>
      <w:lvlJc w:val="left"/>
      <w:pPr>
        <w:ind w:left="109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>
    <w:nsid w:val="746A4F17"/>
    <w:multiLevelType w:val="hybridMultilevel"/>
    <w:tmpl w:val="E8FA80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26"/>
  </w:num>
  <w:num w:numId="5">
    <w:abstractNumId w:val="22"/>
  </w:num>
  <w:num w:numId="6">
    <w:abstractNumId w:val="11"/>
  </w:num>
  <w:num w:numId="7">
    <w:abstractNumId w:val="10"/>
  </w:num>
  <w:num w:numId="8">
    <w:abstractNumId w:val="21"/>
  </w:num>
  <w:num w:numId="9">
    <w:abstractNumId w:val="13"/>
  </w:num>
  <w:num w:numId="10">
    <w:abstractNumId w:val="23"/>
  </w:num>
  <w:num w:numId="11">
    <w:abstractNumId w:val="9"/>
  </w:num>
  <w:num w:numId="12">
    <w:abstractNumId w:val="20"/>
  </w:num>
  <w:num w:numId="13">
    <w:abstractNumId w:val="16"/>
  </w:num>
  <w:num w:numId="14">
    <w:abstractNumId w:val="0"/>
  </w:num>
  <w:num w:numId="15">
    <w:abstractNumId w:val="15"/>
  </w:num>
  <w:num w:numId="16">
    <w:abstractNumId w:val="14"/>
  </w:num>
  <w:num w:numId="17">
    <w:abstractNumId w:val="19"/>
  </w:num>
  <w:num w:numId="18">
    <w:abstractNumId w:val="27"/>
  </w:num>
  <w:num w:numId="19">
    <w:abstractNumId w:val="1"/>
  </w:num>
  <w:num w:numId="20">
    <w:abstractNumId w:val="12"/>
  </w:num>
  <w:num w:numId="21">
    <w:abstractNumId w:val="3"/>
  </w:num>
  <w:num w:numId="22">
    <w:abstractNumId w:val="25"/>
  </w:num>
  <w:num w:numId="23">
    <w:abstractNumId w:val="8"/>
  </w:num>
  <w:num w:numId="24">
    <w:abstractNumId w:val="17"/>
  </w:num>
  <w:num w:numId="25">
    <w:abstractNumId w:val="7"/>
  </w:num>
  <w:num w:numId="26">
    <w:abstractNumId w:val="24"/>
  </w:num>
  <w:num w:numId="27">
    <w:abstractNumId w:val="6"/>
  </w:num>
  <w:num w:numId="28">
    <w:abstractNumId w:val="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424A"/>
    <w:rsid w:val="000068B4"/>
    <w:rsid w:val="00006C20"/>
    <w:rsid w:val="0001045A"/>
    <w:rsid w:val="00013468"/>
    <w:rsid w:val="0001393D"/>
    <w:rsid w:val="000200D3"/>
    <w:rsid w:val="000220F1"/>
    <w:rsid w:val="00022B1A"/>
    <w:rsid w:val="00022BF2"/>
    <w:rsid w:val="000241BC"/>
    <w:rsid w:val="000301E9"/>
    <w:rsid w:val="00030A8F"/>
    <w:rsid w:val="0003317F"/>
    <w:rsid w:val="0004482F"/>
    <w:rsid w:val="00045130"/>
    <w:rsid w:val="00047EB3"/>
    <w:rsid w:val="00051493"/>
    <w:rsid w:val="00054037"/>
    <w:rsid w:val="000611C3"/>
    <w:rsid w:val="00063792"/>
    <w:rsid w:val="0006407D"/>
    <w:rsid w:val="000655C7"/>
    <w:rsid w:val="00066239"/>
    <w:rsid w:val="00067413"/>
    <w:rsid w:val="0007424A"/>
    <w:rsid w:val="000747B1"/>
    <w:rsid w:val="00075FEF"/>
    <w:rsid w:val="00082BEB"/>
    <w:rsid w:val="00083BFF"/>
    <w:rsid w:val="000916A5"/>
    <w:rsid w:val="000944CF"/>
    <w:rsid w:val="000950A2"/>
    <w:rsid w:val="000974D1"/>
    <w:rsid w:val="000A091D"/>
    <w:rsid w:val="000A105B"/>
    <w:rsid w:val="000A63F2"/>
    <w:rsid w:val="000B1A0D"/>
    <w:rsid w:val="000B3B65"/>
    <w:rsid w:val="000B5040"/>
    <w:rsid w:val="000C3B66"/>
    <w:rsid w:val="000C6A1E"/>
    <w:rsid w:val="000C6EF4"/>
    <w:rsid w:val="000C7371"/>
    <w:rsid w:val="000D3D46"/>
    <w:rsid w:val="000D6270"/>
    <w:rsid w:val="000E0EAF"/>
    <w:rsid w:val="000E17D7"/>
    <w:rsid w:val="000E229B"/>
    <w:rsid w:val="000E30EC"/>
    <w:rsid w:val="000E665F"/>
    <w:rsid w:val="000F107C"/>
    <w:rsid w:val="000F1AB1"/>
    <w:rsid w:val="000F2282"/>
    <w:rsid w:val="000F6D11"/>
    <w:rsid w:val="000F7E35"/>
    <w:rsid w:val="00103530"/>
    <w:rsid w:val="0011161E"/>
    <w:rsid w:val="00112107"/>
    <w:rsid w:val="00112A97"/>
    <w:rsid w:val="00113959"/>
    <w:rsid w:val="001143D9"/>
    <w:rsid w:val="00115B2B"/>
    <w:rsid w:val="00121143"/>
    <w:rsid w:val="00121ABE"/>
    <w:rsid w:val="00122A1A"/>
    <w:rsid w:val="00124410"/>
    <w:rsid w:val="00124E3A"/>
    <w:rsid w:val="0012510D"/>
    <w:rsid w:val="00131B2C"/>
    <w:rsid w:val="00140047"/>
    <w:rsid w:val="00140A83"/>
    <w:rsid w:val="0014236F"/>
    <w:rsid w:val="00142CF3"/>
    <w:rsid w:val="0014657A"/>
    <w:rsid w:val="001477FB"/>
    <w:rsid w:val="00160E86"/>
    <w:rsid w:val="00163320"/>
    <w:rsid w:val="001722E9"/>
    <w:rsid w:val="00184881"/>
    <w:rsid w:val="00190B16"/>
    <w:rsid w:val="00192540"/>
    <w:rsid w:val="00192CE1"/>
    <w:rsid w:val="001A3385"/>
    <w:rsid w:val="001B076E"/>
    <w:rsid w:val="001C507B"/>
    <w:rsid w:val="001C7389"/>
    <w:rsid w:val="001D15EF"/>
    <w:rsid w:val="001D7232"/>
    <w:rsid w:val="001E01A1"/>
    <w:rsid w:val="001E0422"/>
    <w:rsid w:val="001E0B1D"/>
    <w:rsid w:val="001E16C3"/>
    <w:rsid w:val="001E1711"/>
    <w:rsid w:val="001E7334"/>
    <w:rsid w:val="001F0ABB"/>
    <w:rsid w:val="001F2C77"/>
    <w:rsid w:val="001F66F5"/>
    <w:rsid w:val="001F6ADF"/>
    <w:rsid w:val="001F713D"/>
    <w:rsid w:val="0020720D"/>
    <w:rsid w:val="002162AC"/>
    <w:rsid w:val="00220FCB"/>
    <w:rsid w:val="0022156E"/>
    <w:rsid w:val="0022226A"/>
    <w:rsid w:val="00223F22"/>
    <w:rsid w:val="00226FDE"/>
    <w:rsid w:val="0023675B"/>
    <w:rsid w:val="00237536"/>
    <w:rsid w:val="002408DF"/>
    <w:rsid w:val="00242CFC"/>
    <w:rsid w:val="002463C2"/>
    <w:rsid w:val="00252770"/>
    <w:rsid w:val="00253FDB"/>
    <w:rsid w:val="00256F43"/>
    <w:rsid w:val="00272E85"/>
    <w:rsid w:val="002736A9"/>
    <w:rsid w:val="00277270"/>
    <w:rsid w:val="00282DA0"/>
    <w:rsid w:val="00283496"/>
    <w:rsid w:val="002878F4"/>
    <w:rsid w:val="00290385"/>
    <w:rsid w:val="00290FF6"/>
    <w:rsid w:val="002A1D4A"/>
    <w:rsid w:val="002B374C"/>
    <w:rsid w:val="002B6133"/>
    <w:rsid w:val="002B6483"/>
    <w:rsid w:val="002B6E20"/>
    <w:rsid w:val="002B7D55"/>
    <w:rsid w:val="002C1AAF"/>
    <w:rsid w:val="002D07BF"/>
    <w:rsid w:val="002D1DDB"/>
    <w:rsid w:val="002D24DD"/>
    <w:rsid w:val="002E0685"/>
    <w:rsid w:val="002E3CDE"/>
    <w:rsid w:val="002F3FA0"/>
    <w:rsid w:val="002F7C28"/>
    <w:rsid w:val="003003F1"/>
    <w:rsid w:val="00303883"/>
    <w:rsid w:val="0030735C"/>
    <w:rsid w:val="003156A1"/>
    <w:rsid w:val="0032008B"/>
    <w:rsid w:val="00320F46"/>
    <w:rsid w:val="00322F7D"/>
    <w:rsid w:val="00325AAC"/>
    <w:rsid w:val="00325B3C"/>
    <w:rsid w:val="00326741"/>
    <w:rsid w:val="00333387"/>
    <w:rsid w:val="003340C5"/>
    <w:rsid w:val="00334D2F"/>
    <w:rsid w:val="00344519"/>
    <w:rsid w:val="003606FD"/>
    <w:rsid w:val="00373E5D"/>
    <w:rsid w:val="003775F7"/>
    <w:rsid w:val="00377F46"/>
    <w:rsid w:val="00380E2F"/>
    <w:rsid w:val="003819E4"/>
    <w:rsid w:val="00381C5E"/>
    <w:rsid w:val="00382A5B"/>
    <w:rsid w:val="00383390"/>
    <w:rsid w:val="00384E04"/>
    <w:rsid w:val="0039438D"/>
    <w:rsid w:val="00395E7C"/>
    <w:rsid w:val="0039736F"/>
    <w:rsid w:val="003A19E6"/>
    <w:rsid w:val="003A3211"/>
    <w:rsid w:val="003A779C"/>
    <w:rsid w:val="003A7F76"/>
    <w:rsid w:val="003B1069"/>
    <w:rsid w:val="003B3417"/>
    <w:rsid w:val="003B59D2"/>
    <w:rsid w:val="003B5DD1"/>
    <w:rsid w:val="003B600A"/>
    <w:rsid w:val="003B6046"/>
    <w:rsid w:val="003B6D74"/>
    <w:rsid w:val="003B7D48"/>
    <w:rsid w:val="003C08B6"/>
    <w:rsid w:val="003C1223"/>
    <w:rsid w:val="003C4DBB"/>
    <w:rsid w:val="003C601F"/>
    <w:rsid w:val="003D02E5"/>
    <w:rsid w:val="003D1678"/>
    <w:rsid w:val="003D2001"/>
    <w:rsid w:val="003D2FF6"/>
    <w:rsid w:val="003E3D65"/>
    <w:rsid w:val="003E5A13"/>
    <w:rsid w:val="003F7045"/>
    <w:rsid w:val="00400C4A"/>
    <w:rsid w:val="00400FFB"/>
    <w:rsid w:val="00403447"/>
    <w:rsid w:val="0040515D"/>
    <w:rsid w:val="004066ED"/>
    <w:rsid w:val="00413C22"/>
    <w:rsid w:val="00413D56"/>
    <w:rsid w:val="00415F80"/>
    <w:rsid w:val="00420E99"/>
    <w:rsid w:val="00434EB7"/>
    <w:rsid w:val="00445C63"/>
    <w:rsid w:val="00450D87"/>
    <w:rsid w:val="004542D2"/>
    <w:rsid w:val="00456DFA"/>
    <w:rsid w:val="00462D33"/>
    <w:rsid w:val="004639AC"/>
    <w:rsid w:val="00465377"/>
    <w:rsid w:val="00466752"/>
    <w:rsid w:val="00474F9B"/>
    <w:rsid w:val="004760CB"/>
    <w:rsid w:val="004843D2"/>
    <w:rsid w:val="00484C72"/>
    <w:rsid w:val="004866FA"/>
    <w:rsid w:val="00496944"/>
    <w:rsid w:val="0049759D"/>
    <w:rsid w:val="004A1EDB"/>
    <w:rsid w:val="004A2DAF"/>
    <w:rsid w:val="004A2E8B"/>
    <w:rsid w:val="004A6E63"/>
    <w:rsid w:val="004B3ACC"/>
    <w:rsid w:val="004B654E"/>
    <w:rsid w:val="004C06E8"/>
    <w:rsid w:val="004C138D"/>
    <w:rsid w:val="004C469C"/>
    <w:rsid w:val="004C70F7"/>
    <w:rsid w:val="004D1E54"/>
    <w:rsid w:val="004D2256"/>
    <w:rsid w:val="004D2FEB"/>
    <w:rsid w:val="004D4C0C"/>
    <w:rsid w:val="004D6671"/>
    <w:rsid w:val="004E1C7A"/>
    <w:rsid w:val="004E2255"/>
    <w:rsid w:val="004E2AF8"/>
    <w:rsid w:val="004E2CEB"/>
    <w:rsid w:val="004E7B99"/>
    <w:rsid w:val="004F0D27"/>
    <w:rsid w:val="004F1D79"/>
    <w:rsid w:val="004F21E5"/>
    <w:rsid w:val="004F33A1"/>
    <w:rsid w:val="004F58C3"/>
    <w:rsid w:val="004F62B1"/>
    <w:rsid w:val="0050012A"/>
    <w:rsid w:val="00502870"/>
    <w:rsid w:val="00502BD3"/>
    <w:rsid w:val="005053CD"/>
    <w:rsid w:val="005069B2"/>
    <w:rsid w:val="005108B0"/>
    <w:rsid w:val="00510B4B"/>
    <w:rsid w:val="00512DC4"/>
    <w:rsid w:val="00516818"/>
    <w:rsid w:val="00527DBB"/>
    <w:rsid w:val="005303D1"/>
    <w:rsid w:val="00532006"/>
    <w:rsid w:val="00535F24"/>
    <w:rsid w:val="005362B8"/>
    <w:rsid w:val="00536D36"/>
    <w:rsid w:val="00544B60"/>
    <w:rsid w:val="00554491"/>
    <w:rsid w:val="00555B09"/>
    <w:rsid w:val="00560361"/>
    <w:rsid w:val="00564524"/>
    <w:rsid w:val="00566447"/>
    <w:rsid w:val="00570C14"/>
    <w:rsid w:val="005722A6"/>
    <w:rsid w:val="005729C6"/>
    <w:rsid w:val="00573D86"/>
    <w:rsid w:val="00574F95"/>
    <w:rsid w:val="005778F1"/>
    <w:rsid w:val="005A0286"/>
    <w:rsid w:val="005A0473"/>
    <w:rsid w:val="005A32D9"/>
    <w:rsid w:val="005A4BEC"/>
    <w:rsid w:val="005B3151"/>
    <w:rsid w:val="005B4C45"/>
    <w:rsid w:val="005B78A4"/>
    <w:rsid w:val="005C450E"/>
    <w:rsid w:val="005D0C44"/>
    <w:rsid w:val="005D0E21"/>
    <w:rsid w:val="005D2855"/>
    <w:rsid w:val="005D54DA"/>
    <w:rsid w:val="005D5DDA"/>
    <w:rsid w:val="005D6991"/>
    <w:rsid w:val="005E0328"/>
    <w:rsid w:val="005E114C"/>
    <w:rsid w:val="005E6FBF"/>
    <w:rsid w:val="005E7F30"/>
    <w:rsid w:val="005F19D5"/>
    <w:rsid w:val="005F1F48"/>
    <w:rsid w:val="005F3D6E"/>
    <w:rsid w:val="005F4018"/>
    <w:rsid w:val="005F4359"/>
    <w:rsid w:val="005F7FCF"/>
    <w:rsid w:val="00601D63"/>
    <w:rsid w:val="00606868"/>
    <w:rsid w:val="00611011"/>
    <w:rsid w:val="00613158"/>
    <w:rsid w:val="00615464"/>
    <w:rsid w:val="0061733E"/>
    <w:rsid w:val="00617E8C"/>
    <w:rsid w:val="006244FD"/>
    <w:rsid w:val="00624C68"/>
    <w:rsid w:val="0062559D"/>
    <w:rsid w:val="006255C7"/>
    <w:rsid w:val="00627285"/>
    <w:rsid w:val="00636E23"/>
    <w:rsid w:val="0064271D"/>
    <w:rsid w:val="006435DB"/>
    <w:rsid w:val="00646265"/>
    <w:rsid w:val="00646EB2"/>
    <w:rsid w:val="0065622E"/>
    <w:rsid w:val="006575A9"/>
    <w:rsid w:val="006600A6"/>
    <w:rsid w:val="00662A99"/>
    <w:rsid w:val="00667E0A"/>
    <w:rsid w:val="00670A93"/>
    <w:rsid w:val="006728FD"/>
    <w:rsid w:val="00676CE0"/>
    <w:rsid w:val="00676D49"/>
    <w:rsid w:val="006839DF"/>
    <w:rsid w:val="00685842"/>
    <w:rsid w:val="00693A07"/>
    <w:rsid w:val="006944F4"/>
    <w:rsid w:val="006A2D96"/>
    <w:rsid w:val="006A63C0"/>
    <w:rsid w:val="006A681E"/>
    <w:rsid w:val="006A7448"/>
    <w:rsid w:val="006A77B9"/>
    <w:rsid w:val="006B0EAC"/>
    <w:rsid w:val="006C462E"/>
    <w:rsid w:val="006C54E9"/>
    <w:rsid w:val="006C7D34"/>
    <w:rsid w:val="006D0576"/>
    <w:rsid w:val="006D082F"/>
    <w:rsid w:val="006E3731"/>
    <w:rsid w:val="006F02AE"/>
    <w:rsid w:val="006F0B16"/>
    <w:rsid w:val="006F4E1A"/>
    <w:rsid w:val="00703284"/>
    <w:rsid w:val="00706E0B"/>
    <w:rsid w:val="00707476"/>
    <w:rsid w:val="00710D07"/>
    <w:rsid w:val="0071106B"/>
    <w:rsid w:val="0071336B"/>
    <w:rsid w:val="0071356E"/>
    <w:rsid w:val="00713888"/>
    <w:rsid w:val="00730368"/>
    <w:rsid w:val="0073386E"/>
    <w:rsid w:val="0073416C"/>
    <w:rsid w:val="00734606"/>
    <w:rsid w:val="00736BB9"/>
    <w:rsid w:val="00740A12"/>
    <w:rsid w:val="00744306"/>
    <w:rsid w:val="00745970"/>
    <w:rsid w:val="00746582"/>
    <w:rsid w:val="00754C37"/>
    <w:rsid w:val="00755BEC"/>
    <w:rsid w:val="007607EC"/>
    <w:rsid w:val="0076265F"/>
    <w:rsid w:val="00765DC5"/>
    <w:rsid w:val="007662F5"/>
    <w:rsid w:val="007672B1"/>
    <w:rsid w:val="00770791"/>
    <w:rsid w:val="007754CE"/>
    <w:rsid w:val="00781D35"/>
    <w:rsid w:val="00783D92"/>
    <w:rsid w:val="00786380"/>
    <w:rsid w:val="007877FE"/>
    <w:rsid w:val="0079234F"/>
    <w:rsid w:val="00792FB1"/>
    <w:rsid w:val="007949CB"/>
    <w:rsid w:val="00797FF7"/>
    <w:rsid w:val="007A30EF"/>
    <w:rsid w:val="007A40C5"/>
    <w:rsid w:val="007B2425"/>
    <w:rsid w:val="007B2AB4"/>
    <w:rsid w:val="007B2FB5"/>
    <w:rsid w:val="007B347C"/>
    <w:rsid w:val="007B376E"/>
    <w:rsid w:val="007B4A98"/>
    <w:rsid w:val="007B5075"/>
    <w:rsid w:val="007C5DD9"/>
    <w:rsid w:val="007C66ED"/>
    <w:rsid w:val="007D0072"/>
    <w:rsid w:val="007D03A7"/>
    <w:rsid w:val="007D07FC"/>
    <w:rsid w:val="007E0F10"/>
    <w:rsid w:val="007E2775"/>
    <w:rsid w:val="007E3F45"/>
    <w:rsid w:val="007E4B3A"/>
    <w:rsid w:val="007E5D40"/>
    <w:rsid w:val="007E612E"/>
    <w:rsid w:val="007E6CAC"/>
    <w:rsid w:val="007E6E64"/>
    <w:rsid w:val="007F6A66"/>
    <w:rsid w:val="007F715C"/>
    <w:rsid w:val="007F7A75"/>
    <w:rsid w:val="007F7AFF"/>
    <w:rsid w:val="00800418"/>
    <w:rsid w:val="0080673C"/>
    <w:rsid w:val="00807AB4"/>
    <w:rsid w:val="00810086"/>
    <w:rsid w:val="008163A5"/>
    <w:rsid w:val="00820C00"/>
    <w:rsid w:val="00836564"/>
    <w:rsid w:val="00841312"/>
    <w:rsid w:val="00844477"/>
    <w:rsid w:val="00844F6D"/>
    <w:rsid w:val="00847898"/>
    <w:rsid w:val="0085543A"/>
    <w:rsid w:val="00863943"/>
    <w:rsid w:val="00867D61"/>
    <w:rsid w:val="00880377"/>
    <w:rsid w:val="008830E2"/>
    <w:rsid w:val="008924FE"/>
    <w:rsid w:val="00893046"/>
    <w:rsid w:val="008943ED"/>
    <w:rsid w:val="008A021C"/>
    <w:rsid w:val="008A2088"/>
    <w:rsid w:val="008A3AAA"/>
    <w:rsid w:val="008D0B0F"/>
    <w:rsid w:val="008D1B13"/>
    <w:rsid w:val="008D1D71"/>
    <w:rsid w:val="008E1663"/>
    <w:rsid w:val="008F04F7"/>
    <w:rsid w:val="008F1004"/>
    <w:rsid w:val="008F123E"/>
    <w:rsid w:val="008F2B39"/>
    <w:rsid w:val="008F4C0F"/>
    <w:rsid w:val="008F5092"/>
    <w:rsid w:val="008F6F09"/>
    <w:rsid w:val="008F76A0"/>
    <w:rsid w:val="00904223"/>
    <w:rsid w:val="00922EA0"/>
    <w:rsid w:val="00924B1F"/>
    <w:rsid w:val="00933D90"/>
    <w:rsid w:val="00935156"/>
    <w:rsid w:val="00941781"/>
    <w:rsid w:val="00942709"/>
    <w:rsid w:val="00943B0F"/>
    <w:rsid w:val="00944C61"/>
    <w:rsid w:val="00945BA3"/>
    <w:rsid w:val="00950BE9"/>
    <w:rsid w:val="00952465"/>
    <w:rsid w:val="00952E9D"/>
    <w:rsid w:val="00966996"/>
    <w:rsid w:val="009673E3"/>
    <w:rsid w:val="00970770"/>
    <w:rsid w:val="00984E59"/>
    <w:rsid w:val="009A11F2"/>
    <w:rsid w:val="009A75CC"/>
    <w:rsid w:val="009B22F5"/>
    <w:rsid w:val="009B3A59"/>
    <w:rsid w:val="009B7872"/>
    <w:rsid w:val="009C7F20"/>
    <w:rsid w:val="009D1133"/>
    <w:rsid w:val="009D146F"/>
    <w:rsid w:val="009D45AF"/>
    <w:rsid w:val="009D4A89"/>
    <w:rsid w:val="009D5836"/>
    <w:rsid w:val="009D7907"/>
    <w:rsid w:val="009E559F"/>
    <w:rsid w:val="009F4C83"/>
    <w:rsid w:val="009F6E6D"/>
    <w:rsid w:val="00A012F7"/>
    <w:rsid w:val="00A01F03"/>
    <w:rsid w:val="00A04315"/>
    <w:rsid w:val="00A13DE8"/>
    <w:rsid w:val="00A151F2"/>
    <w:rsid w:val="00A1629E"/>
    <w:rsid w:val="00A165B4"/>
    <w:rsid w:val="00A216E3"/>
    <w:rsid w:val="00A24BDC"/>
    <w:rsid w:val="00A27639"/>
    <w:rsid w:val="00A3677F"/>
    <w:rsid w:val="00A400C1"/>
    <w:rsid w:val="00A41DF7"/>
    <w:rsid w:val="00A41F6C"/>
    <w:rsid w:val="00A4223E"/>
    <w:rsid w:val="00A4235C"/>
    <w:rsid w:val="00A45054"/>
    <w:rsid w:val="00A47370"/>
    <w:rsid w:val="00A5010A"/>
    <w:rsid w:val="00A54F38"/>
    <w:rsid w:val="00A602EE"/>
    <w:rsid w:val="00A603CB"/>
    <w:rsid w:val="00A61DBD"/>
    <w:rsid w:val="00A62B48"/>
    <w:rsid w:val="00A673AF"/>
    <w:rsid w:val="00A67E35"/>
    <w:rsid w:val="00A73015"/>
    <w:rsid w:val="00A73A6C"/>
    <w:rsid w:val="00A74774"/>
    <w:rsid w:val="00A75D4F"/>
    <w:rsid w:val="00A76AEF"/>
    <w:rsid w:val="00A836BB"/>
    <w:rsid w:val="00A90603"/>
    <w:rsid w:val="00A925A6"/>
    <w:rsid w:val="00AA15F9"/>
    <w:rsid w:val="00AA6962"/>
    <w:rsid w:val="00AA6E2B"/>
    <w:rsid w:val="00AB4AB3"/>
    <w:rsid w:val="00AC3C22"/>
    <w:rsid w:val="00AC3F82"/>
    <w:rsid w:val="00AC4398"/>
    <w:rsid w:val="00AC7ED3"/>
    <w:rsid w:val="00AD2188"/>
    <w:rsid w:val="00AD550B"/>
    <w:rsid w:val="00AD73EC"/>
    <w:rsid w:val="00AE0F19"/>
    <w:rsid w:val="00AE4E59"/>
    <w:rsid w:val="00AF0EB1"/>
    <w:rsid w:val="00AF5E47"/>
    <w:rsid w:val="00AF612F"/>
    <w:rsid w:val="00AF779D"/>
    <w:rsid w:val="00B0665C"/>
    <w:rsid w:val="00B13833"/>
    <w:rsid w:val="00B160C3"/>
    <w:rsid w:val="00B166F1"/>
    <w:rsid w:val="00B20932"/>
    <w:rsid w:val="00B21199"/>
    <w:rsid w:val="00B34DAF"/>
    <w:rsid w:val="00B36D0E"/>
    <w:rsid w:val="00B40863"/>
    <w:rsid w:val="00B43A74"/>
    <w:rsid w:val="00B50833"/>
    <w:rsid w:val="00B52E9A"/>
    <w:rsid w:val="00B52F0E"/>
    <w:rsid w:val="00B56627"/>
    <w:rsid w:val="00B65A98"/>
    <w:rsid w:val="00B70871"/>
    <w:rsid w:val="00B738ED"/>
    <w:rsid w:val="00B8079A"/>
    <w:rsid w:val="00B81E6E"/>
    <w:rsid w:val="00B845C0"/>
    <w:rsid w:val="00B86F89"/>
    <w:rsid w:val="00B91EE4"/>
    <w:rsid w:val="00B92D07"/>
    <w:rsid w:val="00B93CD9"/>
    <w:rsid w:val="00B960A1"/>
    <w:rsid w:val="00BA3135"/>
    <w:rsid w:val="00BA4724"/>
    <w:rsid w:val="00BA5A07"/>
    <w:rsid w:val="00BA6707"/>
    <w:rsid w:val="00BB1A64"/>
    <w:rsid w:val="00BB7AFA"/>
    <w:rsid w:val="00BC54B6"/>
    <w:rsid w:val="00BD0666"/>
    <w:rsid w:val="00BD497A"/>
    <w:rsid w:val="00BE21ED"/>
    <w:rsid w:val="00BE5815"/>
    <w:rsid w:val="00BE7AF1"/>
    <w:rsid w:val="00BE7B82"/>
    <w:rsid w:val="00BF1159"/>
    <w:rsid w:val="00BF1333"/>
    <w:rsid w:val="00BF13E7"/>
    <w:rsid w:val="00BF2FB5"/>
    <w:rsid w:val="00C016A1"/>
    <w:rsid w:val="00C04077"/>
    <w:rsid w:val="00C06597"/>
    <w:rsid w:val="00C1035E"/>
    <w:rsid w:val="00C1232A"/>
    <w:rsid w:val="00C12953"/>
    <w:rsid w:val="00C16D57"/>
    <w:rsid w:val="00C21AFD"/>
    <w:rsid w:val="00C236CD"/>
    <w:rsid w:val="00C25E4A"/>
    <w:rsid w:val="00C30557"/>
    <w:rsid w:val="00C31AD0"/>
    <w:rsid w:val="00C33FE2"/>
    <w:rsid w:val="00C354BB"/>
    <w:rsid w:val="00C36BD1"/>
    <w:rsid w:val="00C37524"/>
    <w:rsid w:val="00C4037B"/>
    <w:rsid w:val="00C50DEA"/>
    <w:rsid w:val="00C568F5"/>
    <w:rsid w:val="00C62523"/>
    <w:rsid w:val="00C634A0"/>
    <w:rsid w:val="00C634C7"/>
    <w:rsid w:val="00C65A05"/>
    <w:rsid w:val="00C70EB9"/>
    <w:rsid w:val="00C76EB2"/>
    <w:rsid w:val="00C8068F"/>
    <w:rsid w:val="00C80BCB"/>
    <w:rsid w:val="00C83CBE"/>
    <w:rsid w:val="00C849AE"/>
    <w:rsid w:val="00C85361"/>
    <w:rsid w:val="00C85962"/>
    <w:rsid w:val="00C900C7"/>
    <w:rsid w:val="00C9110B"/>
    <w:rsid w:val="00C91154"/>
    <w:rsid w:val="00C93BF5"/>
    <w:rsid w:val="00C9559B"/>
    <w:rsid w:val="00C95BB8"/>
    <w:rsid w:val="00C97DFA"/>
    <w:rsid w:val="00CB0BEB"/>
    <w:rsid w:val="00CB0E2C"/>
    <w:rsid w:val="00CB273A"/>
    <w:rsid w:val="00CC1FEE"/>
    <w:rsid w:val="00CC5845"/>
    <w:rsid w:val="00CC5D2E"/>
    <w:rsid w:val="00CD3FFC"/>
    <w:rsid w:val="00CD7B8F"/>
    <w:rsid w:val="00CE6D60"/>
    <w:rsid w:val="00CF34B8"/>
    <w:rsid w:val="00CF7779"/>
    <w:rsid w:val="00D02357"/>
    <w:rsid w:val="00D06057"/>
    <w:rsid w:val="00D076CD"/>
    <w:rsid w:val="00D15534"/>
    <w:rsid w:val="00D15B15"/>
    <w:rsid w:val="00D1757B"/>
    <w:rsid w:val="00D316D4"/>
    <w:rsid w:val="00D35A79"/>
    <w:rsid w:val="00D42AC4"/>
    <w:rsid w:val="00D43918"/>
    <w:rsid w:val="00D44495"/>
    <w:rsid w:val="00D44D42"/>
    <w:rsid w:val="00D47564"/>
    <w:rsid w:val="00D556FE"/>
    <w:rsid w:val="00D6008F"/>
    <w:rsid w:val="00D63C1E"/>
    <w:rsid w:val="00D63C97"/>
    <w:rsid w:val="00D63CDB"/>
    <w:rsid w:val="00D65592"/>
    <w:rsid w:val="00D65664"/>
    <w:rsid w:val="00D72B61"/>
    <w:rsid w:val="00D762D5"/>
    <w:rsid w:val="00D81A9B"/>
    <w:rsid w:val="00D829D4"/>
    <w:rsid w:val="00D82BB1"/>
    <w:rsid w:val="00D972C4"/>
    <w:rsid w:val="00DA31F8"/>
    <w:rsid w:val="00DA4F2A"/>
    <w:rsid w:val="00DB2961"/>
    <w:rsid w:val="00DB48DD"/>
    <w:rsid w:val="00DB751A"/>
    <w:rsid w:val="00DC55B0"/>
    <w:rsid w:val="00DC561F"/>
    <w:rsid w:val="00DD5527"/>
    <w:rsid w:val="00DD60C3"/>
    <w:rsid w:val="00DE299C"/>
    <w:rsid w:val="00DE45CB"/>
    <w:rsid w:val="00DE6CB1"/>
    <w:rsid w:val="00DF3F3C"/>
    <w:rsid w:val="00DF4872"/>
    <w:rsid w:val="00DF5276"/>
    <w:rsid w:val="00E00B3A"/>
    <w:rsid w:val="00E01100"/>
    <w:rsid w:val="00E06357"/>
    <w:rsid w:val="00E20F47"/>
    <w:rsid w:val="00E2272C"/>
    <w:rsid w:val="00E22F32"/>
    <w:rsid w:val="00E306CD"/>
    <w:rsid w:val="00E31A22"/>
    <w:rsid w:val="00E41AC8"/>
    <w:rsid w:val="00E41C99"/>
    <w:rsid w:val="00E41FB6"/>
    <w:rsid w:val="00E42096"/>
    <w:rsid w:val="00E4656F"/>
    <w:rsid w:val="00E51A18"/>
    <w:rsid w:val="00E5216A"/>
    <w:rsid w:val="00E530B7"/>
    <w:rsid w:val="00E54D7C"/>
    <w:rsid w:val="00E60E60"/>
    <w:rsid w:val="00E73F7F"/>
    <w:rsid w:val="00E73FE2"/>
    <w:rsid w:val="00E75578"/>
    <w:rsid w:val="00E822EC"/>
    <w:rsid w:val="00E8284D"/>
    <w:rsid w:val="00E82A1F"/>
    <w:rsid w:val="00E977F6"/>
    <w:rsid w:val="00EA184B"/>
    <w:rsid w:val="00EA69D0"/>
    <w:rsid w:val="00EB0096"/>
    <w:rsid w:val="00EB2AD0"/>
    <w:rsid w:val="00EB3BEA"/>
    <w:rsid w:val="00EB5CC1"/>
    <w:rsid w:val="00EC5E1C"/>
    <w:rsid w:val="00EC6667"/>
    <w:rsid w:val="00EC6A7C"/>
    <w:rsid w:val="00ED7A95"/>
    <w:rsid w:val="00EE31DF"/>
    <w:rsid w:val="00EF49A2"/>
    <w:rsid w:val="00EF7A06"/>
    <w:rsid w:val="00F015D0"/>
    <w:rsid w:val="00F01F50"/>
    <w:rsid w:val="00F1230E"/>
    <w:rsid w:val="00F15029"/>
    <w:rsid w:val="00F21205"/>
    <w:rsid w:val="00F3239F"/>
    <w:rsid w:val="00F340F8"/>
    <w:rsid w:val="00F35DAC"/>
    <w:rsid w:val="00F404F1"/>
    <w:rsid w:val="00F416D8"/>
    <w:rsid w:val="00F436B9"/>
    <w:rsid w:val="00F439BD"/>
    <w:rsid w:val="00F51EC6"/>
    <w:rsid w:val="00F53C52"/>
    <w:rsid w:val="00F5637E"/>
    <w:rsid w:val="00F62E62"/>
    <w:rsid w:val="00F65642"/>
    <w:rsid w:val="00F66EAA"/>
    <w:rsid w:val="00F801AB"/>
    <w:rsid w:val="00F8407B"/>
    <w:rsid w:val="00F87502"/>
    <w:rsid w:val="00F9040F"/>
    <w:rsid w:val="00F939BD"/>
    <w:rsid w:val="00F96083"/>
    <w:rsid w:val="00F975D8"/>
    <w:rsid w:val="00FA1196"/>
    <w:rsid w:val="00FA4B54"/>
    <w:rsid w:val="00FA7DC5"/>
    <w:rsid w:val="00FC2BDF"/>
    <w:rsid w:val="00FC36C1"/>
    <w:rsid w:val="00FC60B6"/>
    <w:rsid w:val="00FC63C0"/>
    <w:rsid w:val="00FC6D8B"/>
    <w:rsid w:val="00FC6FA4"/>
    <w:rsid w:val="00FC7BC4"/>
    <w:rsid w:val="00FD035F"/>
    <w:rsid w:val="00FD394F"/>
    <w:rsid w:val="00FD5005"/>
    <w:rsid w:val="00FD57C1"/>
    <w:rsid w:val="00FE05DF"/>
    <w:rsid w:val="00FE16B7"/>
    <w:rsid w:val="00FE62DC"/>
    <w:rsid w:val="00FF0881"/>
    <w:rsid w:val="00FF31C0"/>
    <w:rsid w:val="00FF59F0"/>
    <w:rsid w:val="00FF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E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9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40F8"/>
  </w:style>
  <w:style w:type="paragraph" w:styleId="a8">
    <w:name w:val="footer"/>
    <w:basedOn w:val="a"/>
    <w:link w:val="a9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40F8"/>
  </w:style>
  <w:style w:type="paragraph" w:styleId="aa">
    <w:name w:val="footnote text"/>
    <w:basedOn w:val="a"/>
    <w:link w:val="ab"/>
    <w:uiPriority w:val="99"/>
    <w:semiHidden/>
    <w:unhideWhenUsed/>
    <w:rsid w:val="00E0635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063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06357"/>
    <w:rPr>
      <w:vertAlign w:val="superscript"/>
    </w:rPr>
  </w:style>
  <w:style w:type="table" w:styleId="ad">
    <w:name w:val="Table Grid"/>
    <w:basedOn w:val="a1"/>
    <w:uiPriority w:val="59"/>
    <w:rsid w:val="009F4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ECC3B-95A5-4923-9BAB-36CEAE52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3674</Words>
  <Characters>20942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Qnarik Ayvazova</dc:creator>
  <cp:lastModifiedBy>Пользователь Windows</cp:lastModifiedBy>
  <cp:revision>2</cp:revision>
  <dcterms:created xsi:type="dcterms:W3CDTF">2024-09-06T11:11:00Z</dcterms:created>
  <dcterms:modified xsi:type="dcterms:W3CDTF">2024-09-06T11:11:00Z</dcterms:modified>
</cp:coreProperties>
</file>