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F449DC" w14:textId="4A30F320" w:rsidR="008665E5" w:rsidRPr="000F5144" w:rsidRDefault="002C3ADD" w:rsidP="008665E5">
      <w:pPr>
        <w:spacing w:line="276" w:lineRule="auto"/>
        <w:jc w:val="right"/>
        <w:rPr>
          <w:rFonts w:ascii="GHEA Grapalat" w:hAnsi="GHEA Grapalat" w:cs="Arial"/>
          <w:noProof/>
          <w:u w:val="single"/>
          <w:lang w:val="hy-AM"/>
        </w:rPr>
      </w:pPr>
      <w:r w:rsidRPr="000F5144">
        <w:rPr>
          <w:rFonts w:ascii="GHEA Grapalat" w:hAnsi="GHEA Grapalat" w:cs="Arial"/>
          <w:noProof/>
          <w:u w:val="single"/>
          <w:lang w:val="hy-AM"/>
        </w:rPr>
        <w:t>Հավելված 1</w:t>
      </w:r>
    </w:p>
    <w:p w14:paraId="06C22DEE" w14:textId="16016485" w:rsidR="008665E5" w:rsidRPr="000F5144" w:rsidRDefault="002C3ADD" w:rsidP="008665E5">
      <w:pPr>
        <w:spacing w:line="276" w:lineRule="auto"/>
        <w:jc w:val="center"/>
        <w:rPr>
          <w:rFonts w:ascii="GHEA Grapalat" w:hAnsi="GHEA Grapalat" w:cs="Arial"/>
          <w:b/>
          <w:noProof/>
          <w:sz w:val="32"/>
          <w:szCs w:val="32"/>
          <w:lang w:val="hy-AM"/>
        </w:rPr>
      </w:pPr>
      <w:r w:rsidRPr="000F5144">
        <w:rPr>
          <w:rFonts w:ascii="GHEA Grapalat" w:hAnsi="GHEA Grapalat" w:cs="Arial"/>
          <w:b/>
          <w:noProof/>
          <w:sz w:val="32"/>
          <w:szCs w:val="32"/>
          <w:lang w:val="hy-AM"/>
        </w:rPr>
        <w:t>ՀԱՅՏ</w:t>
      </w:r>
    </w:p>
    <w:p w14:paraId="34C5CCDE" w14:textId="5D6E8968" w:rsidR="00687F43" w:rsidRPr="000F5144" w:rsidRDefault="007A23A2" w:rsidP="008665E5">
      <w:pPr>
        <w:spacing w:line="276" w:lineRule="auto"/>
        <w:jc w:val="center"/>
        <w:rPr>
          <w:rFonts w:ascii="GHEA Grapalat" w:hAnsi="GHEA Grapalat" w:cs="Arial"/>
          <w:bCs/>
          <w:noProof/>
          <w:sz w:val="28"/>
          <w:szCs w:val="28"/>
          <w:lang w:val="hy-AM"/>
        </w:rPr>
      </w:pPr>
      <w:r w:rsidRPr="000F5144">
        <w:rPr>
          <w:rFonts w:ascii="GHEA Grapalat" w:hAnsi="GHEA Grapalat" w:cs="Arial"/>
          <w:bCs/>
          <w:noProof/>
          <w:sz w:val="28"/>
          <w:szCs w:val="28"/>
          <w:lang w:val="hy-AM"/>
        </w:rPr>
        <w:t>ԳՄՀԸ կողմից իրականացվող «Ինտեգրված համայնքային զարգացում Հայաստանում» ծրագրի շրջանակներում գործընկեր համայնք դառնալու</w:t>
      </w:r>
    </w:p>
    <w:p w14:paraId="6268AEFE" w14:textId="77777777" w:rsidR="008665E5" w:rsidRPr="000F5144" w:rsidRDefault="008665E5" w:rsidP="008665E5">
      <w:pPr>
        <w:spacing w:after="0" w:line="276" w:lineRule="auto"/>
        <w:rPr>
          <w:rFonts w:ascii="GHEA Grapalat" w:hAnsi="GHEA Grapalat" w:cs="Arial"/>
          <w:b/>
          <w:bCs/>
          <w:noProof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8665E5" w:rsidRPr="000F5144" w14:paraId="6D0386E6" w14:textId="77777777" w:rsidTr="00F775BC">
        <w:trPr>
          <w:trHeight w:val="850"/>
          <w:jc w:val="center"/>
        </w:trPr>
        <w:tc>
          <w:tcPr>
            <w:tcW w:w="9918" w:type="dxa"/>
            <w:gridSpan w:val="2"/>
            <w:shd w:val="clear" w:color="auto" w:fill="B7D4EF" w:themeFill="text2" w:themeFillTint="33"/>
            <w:vAlign w:val="center"/>
            <w:hideMark/>
          </w:tcPr>
          <w:p w14:paraId="650E3491" w14:textId="54B85D1C" w:rsidR="008665E5" w:rsidRPr="000F5144" w:rsidRDefault="002C3ADD" w:rsidP="001E7D93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4"/>
                <w:szCs w:val="24"/>
                <w:lang w:val="hy-AM"/>
              </w:rPr>
              <w:t>Համայնքի վերաբերյալ տեղեկություններ</w:t>
            </w:r>
          </w:p>
        </w:tc>
      </w:tr>
      <w:tr w:rsidR="008665E5" w:rsidRPr="000F5144" w14:paraId="2B739CDA" w14:textId="77777777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  <w:hideMark/>
          </w:tcPr>
          <w:p w14:paraId="3B5B18CC" w14:textId="373B30A8" w:rsidR="008665E5" w:rsidRPr="000F5144" w:rsidRDefault="002C3ADD" w:rsidP="00842B1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 w:themeColor="text1"/>
                <w:lang w:val="hy-AM"/>
              </w:rPr>
              <w:t>Համայնքի անվանում</w:t>
            </w:r>
          </w:p>
        </w:tc>
        <w:tc>
          <w:tcPr>
            <w:tcW w:w="5528" w:type="dxa"/>
            <w:vAlign w:val="center"/>
          </w:tcPr>
          <w:p w14:paraId="30D30BAC" w14:textId="3980B12E" w:rsidR="008665E5" w:rsidRPr="00EF6616" w:rsidRDefault="00EF6616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Բերդ</w:t>
            </w:r>
          </w:p>
        </w:tc>
      </w:tr>
      <w:tr w:rsidR="008665E5" w:rsidRPr="000F5144" w14:paraId="4C7AD988" w14:textId="77777777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  <w:hideMark/>
          </w:tcPr>
          <w:p w14:paraId="0D552918" w14:textId="1A2FA15B" w:rsidR="008665E5" w:rsidRPr="000F5144" w:rsidRDefault="002C3ADD" w:rsidP="00842B1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 w:themeColor="text1"/>
                <w:lang w:val="hy-AM"/>
              </w:rPr>
              <w:t>Հասցե</w:t>
            </w:r>
          </w:p>
        </w:tc>
        <w:tc>
          <w:tcPr>
            <w:tcW w:w="5528" w:type="dxa"/>
            <w:vAlign w:val="center"/>
          </w:tcPr>
          <w:p w14:paraId="171645A7" w14:textId="5DEDD748" w:rsidR="008665E5" w:rsidRPr="000F5144" w:rsidRDefault="00EF6616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Տավուշ, Բերդ, Լևոն Բեկի 5</w:t>
            </w:r>
          </w:p>
        </w:tc>
      </w:tr>
      <w:tr w:rsidR="008665E5" w:rsidRPr="000F5144" w14:paraId="68034240" w14:textId="77777777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  <w:hideMark/>
          </w:tcPr>
          <w:p w14:paraId="1FF80349" w14:textId="28CF37D6" w:rsidR="008665E5" w:rsidRPr="000F5144" w:rsidRDefault="002C3ADD" w:rsidP="00842B1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 w:themeColor="text1"/>
                <w:lang w:val="hy-AM"/>
              </w:rPr>
              <w:t>Պաշտոնական վեբ-կայք</w:t>
            </w:r>
          </w:p>
        </w:tc>
        <w:tc>
          <w:tcPr>
            <w:tcW w:w="5528" w:type="dxa"/>
            <w:vAlign w:val="center"/>
          </w:tcPr>
          <w:p w14:paraId="08A2C8F0" w14:textId="69E1C6A9" w:rsidR="008665E5" w:rsidRPr="00EF6616" w:rsidRDefault="00EF6616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</w:rPr>
              <w:t>Berdcity.am</w:t>
            </w:r>
          </w:p>
        </w:tc>
      </w:tr>
      <w:tr w:rsidR="008665E5" w:rsidRPr="000F5144" w14:paraId="3EA80C84" w14:textId="77777777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601191C0" w14:textId="0EAEBAB9" w:rsidR="008665E5" w:rsidRPr="000F5144" w:rsidRDefault="002C3ADD" w:rsidP="00842B1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Բնակչություն</w:t>
            </w:r>
          </w:p>
        </w:tc>
        <w:tc>
          <w:tcPr>
            <w:tcW w:w="5528" w:type="dxa"/>
            <w:vAlign w:val="center"/>
          </w:tcPr>
          <w:p w14:paraId="1D11604C" w14:textId="140541BF" w:rsidR="008665E5" w:rsidRPr="000F5144" w:rsidRDefault="00EF6616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32333</w:t>
            </w:r>
          </w:p>
        </w:tc>
      </w:tr>
      <w:tr w:rsidR="008665E5" w:rsidRPr="000F5144" w14:paraId="26E1D906" w14:textId="77777777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4FF4F3AD" w14:textId="5E5BAA11" w:rsidR="008665E5" w:rsidRPr="000F5144" w:rsidRDefault="002C3ADD" w:rsidP="00842B1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Բնակավայրերի թիվ</w:t>
            </w:r>
          </w:p>
        </w:tc>
        <w:tc>
          <w:tcPr>
            <w:tcW w:w="5528" w:type="dxa"/>
            <w:vAlign w:val="center"/>
          </w:tcPr>
          <w:p w14:paraId="033517E2" w14:textId="35260FB0" w:rsidR="008665E5" w:rsidRPr="000F5144" w:rsidRDefault="00EF6616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17</w:t>
            </w:r>
          </w:p>
        </w:tc>
      </w:tr>
      <w:tr w:rsidR="008665E5" w:rsidRPr="000F5144" w14:paraId="2E0B2DDE" w14:textId="77777777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  <w:hideMark/>
          </w:tcPr>
          <w:p w14:paraId="414F7D32" w14:textId="64F36B56" w:rsidR="008665E5" w:rsidRPr="000F5144" w:rsidRDefault="002C3ADD" w:rsidP="00842B1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 w:themeColor="text1"/>
                <w:lang w:val="hy-AM"/>
              </w:rPr>
              <w:t>Համայնքի ղեկավար անուն ազգանուն</w:t>
            </w:r>
          </w:p>
        </w:tc>
        <w:tc>
          <w:tcPr>
            <w:tcW w:w="5528" w:type="dxa"/>
            <w:vAlign w:val="center"/>
          </w:tcPr>
          <w:p w14:paraId="2182B29E" w14:textId="13EEA6C9" w:rsidR="008665E5" w:rsidRPr="000F5144" w:rsidRDefault="00EF6616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Աստղիկ Համոբյան</w:t>
            </w:r>
          </w:p>
        </w:tc>
      </w:tr>
      <w:tr w:rsidR="008665E5" w:rsidRPr="001F1273" w14:paraId="705D93AF" w14:textId="77777777" w:rsidTr="00B93E90">
        <w:trPr>
          <w:trHeight w:val="85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7DEB68A6" w14:textId="1D9B2C48" w:rsidR="008665E5" w:rsidRPr="000F5144" w:rsidRDefault="002C3ADD" w:rsidP="00842B1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Ավագանու անդամների թիվ</w:t>
            </w:r>
          </w:p>
        </w:tc>
        <w:tc>
          <w:tcPr>
            <w:tcW w:w="5528" w:type="dxa"/>
            <w:vAlign w:val="center"/>
          </w:tcPr>
          <w:p w14:paraId="4B1AA1B0" w14:textId="3AE5EA85" w:rsidR="008665E5" w:rsidRPr="000F5144" w:rsidRDefault="002C3ADD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Ընդհանուր թիվ՝</w:t>
            </w:r>
            <w:r w:rsidR="00EF6616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21</w:t>
            </w:r>
          </w:p>
          <w:p w14:paraId="57B9C0AA" w14:textId="2162B3E7" w:rsidR="008665E5" w:rsidRPr="000F5144" w:rsidRDefault="002C3ADD" w:rsidP="00B93E90">
            <w:pPr>
              <w:tabs>
                <w:tab w:val="center" w:pos="4680"/>
                <w:tab w:val="right" w:pos="9360"/>
              </w:tabs>
              <w:spacing w:line="276" w:lineRule="auto"/>
              <w:ind w:left="320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որից կին՝ </w:t>
            </w:r>
            <w:r w:rsidR="00EF6616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8</w:t>
            </w:r>
          </w:p>
          <w:p w14:paraId="0C2130E6" w14:textId="23DF0DA1" w:rsidR="008665E5" w:rsidRPr="000F5144" w:rsidRDefault="002C3ADD" w:rsidP="00B93E90">
            <w:pPr>
              <w:tabs>
                <w:tab w:val="center" w:pos="4680"/>
                <w:tab w:val="right" w:pos="9360"/>
              </w:tabs>
              <w:spacing w:line="276" w:lineRule="auto"/>
              <w:ind w:left="320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որից տղամարդ՝</w:t>
            </w:r>
            <w:r w:rsidR="00EF6616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13</w:t>
            </w:r>
          </w:p>
        </w:tc>
      </w:tr>
      <w:tr w:rsidR="00BE713F" w:rsidRPr="001F1273" w14:paraId="5228BE94" w14:textId="77777777" w:rsidTr="00B93E90">
        <w:trPr>
          <w:trHeight w:val="85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50F7A040" w14:textId="0B534181" w:rsidR="00BE713F" w:rsidRPr="000F5144" w:rsidRDefault="00BE713F" w:rsidP="00BE713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Համայնքապետարանի աշխատակազմի թիվ</w:t>
            </w:r>
          </w:p>
        </w:tc>
        <w:tc>
          <w:tcPr>
            <w:tcW w:w="5528" w:type="dxa"/>
            <w:vAlign w:val="center"/>
          </w:tcPr>
          <w:p w14:paraId="6A99D1BF" w14:textId="56796229" w:rsidR="00BE713F" w:rsidRPr="000F5144" w:rsidRDefault="00BE713F" w:rsidP="00BE713F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Ընդհանուր թիվ՝</w:t>
            </w:r>
            <w:r w:rsidR="00EF6616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60</w:t>
            </w:r>
          </w:p>
          <w:p w14:paraId="2A106B3F" w14:textId="62D2DCD2" w:rsidR="00BE713F" w:rsidRPr="000F5144" w:rsidRDefault="00BE713F" w:rsidP="00BE713F">
            <w:pPr>
              <w:tabs>
                <w:tab w:val="center" w:pos="4680"/>
                <w:tab w:val="right" w:pos="9360"/>
              </w:tabs>
              <w:spacing w:line="276" w:lineRule="auto"/>
              <w:ind w:left="320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որից կին՝ </w:t>
            </w:r>
            <w:r w:rsidR="00EF6616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38</w:t>
            </w:r>
          </w:p>
          <w:p w14:paraId="218DA612" w14:textId="1A6FBFB0" w:rsidR="00BE713F" w:rsidRPr="000F5144" w:rsidRDefault="00BE713F" w:rsidP="00BE713F">
            <w:pPr>
              <w:tabs>
                <w:tab w:val="center" w:pos="4680"/>
                <w:tab w:val="right" w:pos="9360"/>
              </w:tabs>
              <w:spacing w:line="276" w:lineRule="auto"/>
              <w:ind w:left="320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որից տղամարդ՝</w:t>
            </w:r>
            <w:r w:rsidR="00EF6616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22</w:t>
            </w:r>
          </w:p>
        </w:tc>
      </w:tr>
      <w:tr w:rsidR="00B93E90" w:rsidRPr="001F1273" w14:paraId="4AD24B45" w14:textId="77777777" w:rsidTr="00CC4D92">
        <w:trPr>
          <w:trHeight w:val="680"/>
          <w:jc w:val="center"/>
        </w:trPr>
        <w:tc>
          <w:tcPr>
            <w:tcW w:w="9918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652893" w14:textId="77777777" w:rsidR="00B93E90" w:rsidRPr="000F5144" w:rsidRDefault="00B93E90" w:rsidP="00842B1F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</w:pPr>
          </w:p>
        </w:tc>
      </w:tr>
      <w:tr w:rsidR="00B93E90" w:rsidRPr="000F5144" w14:paraId="58B2C519" w14:textId="77777777" w:rsidTr="00F775BC">
        <w:trPr>
          <w:trHeight w:val="850"/>
          <w:jc w:val="center"/>
        </w:trPr>
        <w:tc>
          <w:tcPr>
            <w:tcW w:w="9918" w:type="dxa"/>
            <w:gridSpan w:val="2"/>
            <w:shd w:val="clear" w:color="auto" w:fill="B7D4EF" w:themeFill="text2" w:themeFillTint="33"/>
            <w:vAlign w:val="center"/>
            <w:hideMark/>
          </w:tcPr>
          <w:p w14:paraId="2FEE0140" w14:textId="25F83F2A" w:rsidR="00B93E90" w:rsidRPr="000F5144" w:rsidRDefault="00C55D46" w:rsidP="00F73A3F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Համայնքապետարանից պատասխանատու անձ</w:t>
            </w:r>
          </w:p>
        </w:tc>
      </w:tr>
      <w:tr w:rsidR="00B93E90" w:rsidRPr="000F5144" w14:paraId="626C9291" w14:textId="77777777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0AAEF90A" w14:textId="6A4C8622" w:rsidR="00B93E90" w:rsidRPr="000F5144" w:rsidRDefault="00C55D46" w:rsidP="00B93E90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Անուն Ազգանուն</w:t>
            </w:r>
            <w:r w:rsidR="00B93E90" w:rsidRPr="000F5144"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  <w:t xml:space="preserve"> </w:t>
            </w:r>
          </w:p>
        </w:tc>
        <w:tc>
          <w:tcPr>
            <w:tcW w:w="5528" w:type="dxa"/>
            <w:vAlign w:val="center"/>
          </w:tcPr>
          <w:p w14:paraId="7594A436" w14:textId="38C7B149" w:rsidR="00B93E90" w:rsidRPr="000F5144" w:rsidRDefault="00E158C3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Մհեր Պապյան</w:t>
            </w:r>
          </w:p>
        </w:tc>
      </w:tr>
      <w:tr w:rsidR="00B93E90" w:rsidRPr="000F5144" w14:paraId="49C7B8BC" w14:textId="77777777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59D32D6C" w14:textId="393E16D5" w:rsidR="00B93E90" w:rsidRPr="000F5144" w:rsidRDefault="00C55D46" w:rsidP="00B93E90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Պաշտոն</w:t>
            </w:r>
            <w:r w:rsidR="00B93E90" w:rsidRPr="000F5144"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  <w:t xml:space="preserve"> </w:t>
            </w:r>
          </w:p>
        </w:tc>
        <w:tc>
          <w:tcPr>
            <w:tcW w:w="5528" w:type="dxa"/>
            <w:vAlign w:val="center"/>
          </w:tcPr>
          <w:p w14:paraId="15827B7A" w14:textId="3DDB4BC9" w:rsidR="00B93E90" w:rsidRPr="000F5144" w:rsidRDefault="00E158C3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Համայնքի ղեկավարի տեղակալ</w:t>
            </w:r>
          </w:p>
        </w:tc>
      </w:tr>
      <w:tr w:rsidR="00B93E90" w:rsidRPr="00E158C3" w14:paraId="49978077" w14:textId="77777777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0019374E" w14:textId="43544CF8" w:rsidR="00B93E90" w:rsidRPr="000F5144" w:rsidRDefault="00C55D46" w:rsidP="00B93E90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hAnsi="GHEA Grapalat" w:cs="Arial"/>
                <w:noProof/>
                <w:lang w:val="hy-AM"/>
              </w:rPr>
              <w:t>Էլ. փոստի հասցե</w:t>
            </w:r>
            <w:r w:rsidR="00B93E90" w:rsidRPr="000F5144">
              <w:rPr>
                <w:rFonts w:ascii="GHEA Grapalat" w:eastAsia="Calibri" w:hAnsi="GHEA Grapalat" w:cs="Arial"/>
                <w:bCs/>
                <w:noProof/>
                <w:lang w:val="hy-AM"/>
              </w:rPr>
              <w:t xml:space="preserve"> </w:t>
            </w:r>
          </w:p>
        </w:tc>
        <w:tc>
          <w:tcPr>
            <w:tcW w:w="5528" w:type="dxa"/>
            <w:vAlign w:val="center"/>
          </w:tcPr>
          <w:p w14:paraId="626B4DE0" w14:textId="20625907" w:rsidR="00B93E90" w:rsidRPr="00E158C3" w:rsidRDefault="00E158C3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</w:rPr>
              <w:t>mher.papyan@inbox.ru</w:t>
            </w:r>
          </w:p>
        </w:tc>
      </w:tr>
      <w:tr w:rsidR="00B93E90" w:rsidRPr="00E158C3" w14:paraId="00148D58" w14:textId="77777777" w:rsidTr="00B93E90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23B5E64D" w14:textId="43751515" w:rsidR="00B93E90" w:rsidRPr="000F5144" w:rsidRDefault="00C55D46" w:rsidP="00B93E90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hAnsi="GHEA Grapalat" w:cs="Arial"/>
                <w:noProof/>
                <w:lang w:val="hy-AM"/>
              </w:rPr>
              <w:t>Հեռախոսահամար</w:t>
            </w:r>
            <w:r w:rsidR="00B93E90" w:rsidRPr="000F5144">
              <w:rPr>
                <w:rFonts w:ascii="GHEA Grapalat" w:eastAsia="Calibri" w:hAnsi="GHEA Grapalat" w:cs="Arial"/>
                <w:bCs/>
                <w:noProof/>
                <w:lang w:val="hy-AM"/>
              </w:rPr>
              <w:t xml:space="preserve"> </w:t>
            </w:r>
          </w:p>
        </w:tc>
        <w:tc>
          <w:tcPr>
            <w:tcW w:w="5528" w:type="dxa"/>
            <w:vAlign w:val="center"/>
          </w:tcPr>
          <w:p w14:paraId="1450F004" w14:textId="23AE4BBA" w:rsidR="00B93E90" w:rsidRPr="00E158C3" w:rsidRDefault="00E158C3" w:rsidP="00B93E90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</w:rPr>
              <w:t>077</w:t>
            </w:r>
            <w:r w:rsidR="007712A4">
              <w:rPr>
                <w:rFonts w:ascii="GHEA Grapalat" w:eastAsia="Calibri" w:hAnsi="GHEA Grapalat" w:cs="Arial"/>
                <w:noProof/>
                <w:color w:val="000000"/>
              </w:rPr>
              <w:t xml:space="preserve"> </w:t>
            </w:r>
            <w:r>
              <w:rPr>
                <w:rFonts w:ascii="GHEA Grapalat" w:eastAsia="Calibri" w:hAnsi="GHEA Grapalat" w:cs="Arial"/>
                <w:noProof/>
                <w:color w:val="000000"/>
              </w:rPr>
              <w:t>55</w:t>
            </w:r>
            <w:r w:rsidR="007712A4">
              <w:rPr>
                <w:rFonts w:ascii="GHEA Grapalat" w:eastAsia="Calibri" w:hAnsi="GHEA Grapalat" w:cs="Arial"/>
                <w:noProof/>
                <w:color w:val="000000"/>
              </w:rPr>
              <w:t xml:space="preserve"> </w:t>
            </w:r>
            <w:r>
              <w:rPr>
                <w:rFonts w:ascii="GHEA Grapalat" w:eastAsia="Calibri" w:hAnsi="GHEA Grapalat" w:cs="Arial"/>
                <w:noProof/>
                <w:color w:val="000000"/>
              </w:rPr>
              <w:t>44</w:t>
            </w:r>
            <w:r w:rsidR="007712A4">
              <w:rPr>
                <w:rFonts w:ascii="GHEA Grapalat" w:eastAsia="Calibri" w:hAnsi="GHEA Grapalat" w:cs="Arial"/>
                <w:noProof/>
                <w:color w:val="000000"/>
              </w:rPr>
              <w:t xml:space="preserve"> </w:t>
            </w:r>
            <w:r>
              <w:rPr>
                <w:rFonts w:ascii="GHEA Grapalat" w:eastAsia="Calibri" w:hAnsi="GHEA Grapalat" w:cs="Arial"/>
                <w:noProof/>
                <w:color w:val="000000"/>
              </w:rPr>
              <w:t>54</w:t>
            </w:r>
          </w:p>
        </w:tc>
      </w:tr>
    </w:tbl>
    <w:p w14:paraId="7DE7BD03" w14:textId="77777777" w:rsidR="00351111" w:rsidRPr="000F5144" w:rsidRDefault="00351111">
      <w:pPr>
        <w:rPr>
          <w:rFonts w:ascii="GHEA Grapalat" w:hAnsi="GHEA Grapalat"/>
          <w:noProof/>
          <w:lang w:val="hy-AM"/>
        </w:rPr>
      </w:pPr>
    </w:p>
    <w:p w14:paraId="7705434B" w14:textId="77777777" w:rsidR="00351111" w:rsidRPr="000F5144" w:rsidRDefault="00351111">
      <w:pPr>
        <w:rPr>
          <w:rFonts w:ascii="GHEA Grapalat" w:hAnsi="GHEA Grapalat"/>
          <w:noProof/>
          <w:lang w:val="hy-AM"/>
        </w:rPr>
      </w:pPr>
      <w:r w:rsidRPr="000F5144">
        <w:rPr>
          <w:rFonts w:ascii="GHEA Grapalat" w:hAnsi="GHEA Grapalat"/>
          <w:noProof/>
          <w:lang w:val="hy-AM"/>
        </w:rPr>
        <w:br w:type="page"/>
      </w: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B93E90" w:rsidRPr="001F1273" w14:paraId="7EC3A8FD" w14:textId="77777777" w:rsidTr="00842B1F">
        <w:trPr>
          <w:trHeight w:val="567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14:paraId="642EC2E2" w14:textId="268B2BDA" w:rsidR="00B93E90" w:rsidRPr="000F5144" w:rsidRDefault="009B247B" w:rsidP="00F73A3F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before="120"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lastRenderedPageBreak/>
              <w:t>ԸՆԴՀԱՆՈՒՐ ՏԵՂԵԿՈՒԹՅՈՒՆՆԵՐ</w:t>
            </w:r>
            <w:r w:rsidR="00DC079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48D219D3" w14:textId="77777777" w:rsidR="002C48DA" w:rsidRPr="000F5144" w:rsidRDefault="002C48DA" w:rsidP="00351111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bCs/>
                <w:i/>
                <w:iCs/>
                <w:noProof/>
                <w:color w:val="000000"/>
                <w:sz w:val="20"/>
                <w:szCs w:val="20"/>
                <w:lang w:val="hy-AM"/>
              </w:rPr>
            </w:pPr>
          </w:p>
          <w:p w14:paraId="3CA771C0" w14:textId="76C0E52F" w:rsidR="00351111" w:rsidRPr="000F5144" w:rsidRDefault="00351111" w:rsidP="00351111">
            <w:pPr>
              <w:tabs>
                <w:tab w:val="center" w:pos="4680"/>
                <w:tab w:val="right" w:pos="9360"/>
              </w:tabs>
              <w:spacing w:after="120" w:line="276" w:lineRule="auto"/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</w:pPr>
          </w:p>
        </w:tc>
      </w:tr>
      <w:tr w:rsidR="002C48DA" w:rsidRPr="001F1273" w14:paraId="5F59CFAF" w14:textId="77777777" w:rsidTr="00D73B6A">
        <w:trPr>
          <w:trHeight w:val="2835"/>
          <w:jc w:val="center"/>
        </w:trPr>
        <w:tc>
          <w:tcPr>
            <w:tcW w:w="9918" w:type="dxa"/>
            <w:shd w:val="clear" w:color="auto" w:fill="F2F2F2" w:themeFill="background1" w:themeFillShade="F2"/>
          </w:tcPr>
          <w:p w14:paraId="7C122672" w14:textId="3336C5CA" w:rsidR="002C48DA" w:rsidRPr="001F1273" w:rsidRDefault="00897E6A" w:rsidP="001F1273">
            <w:pPr>
              <w:tabs>
                <w:tab w:val="center" w:pos="4680"/>
                <w:tab w:val="right" w:pos="9360"/>
              </w:tabs>
              <w:spacing w:before="120" w:after="120" w:line="276" w:lineRule="auto"/>
              <w:jc w:val="both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Բերդ համայնքի կարևորագույն խնդիրներից է համայնքի տարածքում սանիտարահիգենիկ վիճակի կայուն պահպանությունը, մասնավորապես համայնքի ողջ տարածքում աղբահանության պատշաճ իրականացումը։ Աղբահանության խնդրի լուծման համար համայնքը խոշորացումցից ի վեր իրականացնում է քայլեր, մասնավորապես ձեռք են բերվել նոր ժամանակակից մեքենասարքավորումներ աղբի հավաքման և տեղափոխման համար, ձեռք են բերվել երակաթե աղբամաններ։</w:t>
            </w:r>
            <w:r w:rsidR="00127D2F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Համայնքի հնգամյա զարգացման ծրագրով աղբահանության իրականացման շարունակական բարելավումը սահմանված է </w:t>
            </w:r>
            <w:r w:rsidR="00C9701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որպես </w:t>
            </w:r>
            <w:r w:rsidR="00127D2F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առաջնահերթություն։ Ծրագրով նախատեսվում է համայնքային աղբավայրում կառուցել  աղբի </w:t>
            </w:r>
            <w:r w:rsidR="005804A5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տարբերակման</w:t>
            </w:r>
            <w:r w:rsidR="00127D2F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</w:t>
            </w:r>
            <w:r w:rsidR="005804A5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ժամակակից հոսքագիծ՝ վերամշակման ենթակա ամբողջ աղբը տարբերակելու, պահեստավորելու և հետագա վերամշակման համար տեղափոխելու համար։ Բացի բնապահպանական դրական ազդեցությունը, որ կունենա ծրագիրը Բերդ համայնքի ողջ տարածքի համար, ծրագիրը կունենա նաև տնտեսական զարգացման կոմպոնենտ</w:t>
            </w:r>
            <w:r w:rsidR="00C9701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՝ համայնքը վերամշակման ուղարկված աղբից կգեներացնի ֆինանսական միջոցներ և կհոգա ծրագրի շարունակականության համար անհրաժեշտ ծախսերը։ Նախատեսվում է աղբավայրի տարածքում ժամանակակից լուծումներով կառուցել նաև հոսքագծին օժանդակ</w:t>
            </w:r>
            <w:r w:rsidR="00382E79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սպասարկման </w:t>
            </w:r>
            <w:r w:rsidR="00C9701B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շինությո</w:t>
            </w:r>
            <w:r w:rsidR="00382E79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ւններ, ձեռք բերել բազմաֆունքցիոնալ մեքենասարքավորում։ Ծրագրի արդյունքում կստեղծվի նվազագույնը </w:t>
            </w:r>
            <w:r w:rsidR="001F1273" w:rsidRPr="001F1273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7</w:t>
            </w:r>
            <w:r w:rsidR="00382E79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մշտական աշխատատեղ։</w:t>
            </w:r>
          </w:p>
        </w:tc>
      </w:tr>
    </w:tbl>
    <w:p w14:paraId="617A6037" w14:textId="77777777" w:rsidR="00B73EBB" w:rsidRPr="000F5144" w:rsidRDefault="00B73EBB" w:rsidP="00B73EBB">
      <w:pPr>
        <w:spacing w:before="240" w:after="240" w:line="276" w:lineRule="auto"/>
        <w:rPr>
          <w:rFonts w:ascii="GHEA Grapalat" w:hAnsi="GHEA Grapalat" w:cs="Arial"/>
          <w:b/>
          <w:bCs/>
          <w:noProof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F775BC" w:rsidRPr="001F1273" w14:paraId="66C76F0E" w14:textId="77777777" w:rsidTr="00842B1F">
        <w:trPr>
          <w:trHeight w:val="567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14:paraId="727B259B" w14:textId="528A4691" w:rsidR="00F775BC" w:rsidRPr="000F5144" w:rsidRDefault="00CC1FC6" w:rsidP="00F73A3F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before="120"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Հ</w:t>
            </w:r>
            <w:r w:rsidR="002852BE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ԱՄԱԳՈՐԾԱԿՑՈՒԹՅԱՆ ԱՌԱՋԱՐԿՎՈՂ ՈՒՂՂՈՒԹՅՈՒՆՆԵՐ</w:t>
            </w:r>
            <w:r w:rsidR="00F775BC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795E909C" w14:textId="77777777" w:rsidR="00F775BC" w:rsidRPr="000F5144" w:rsidRDefault="00F775BC" w:rsidP="00842B1F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bCs/>
                <w:i/>
                <w:iCs/>
                <w:noProof/>
                <w:color w:val="000000"/>
                <w:sz w:val="20"/>
                <w:szCs w:val="20"/>
                <w:lang w:val="hy-AM"/>
              </w:rPr>
            </w:pPr>
          </w:p>
          <w:p w14:paraId="6CF0288E" w14:textId="7F3334B5" w:rsidR="00E0228D" w:rsidRDefault="00E0228D" w:rsidP="00015AB8">
            <w:pPr>
              <w:spacing w:after="120" w:line="276" w:lineRule="auto"/>
              <w:jc w:val="both"/>
              <w:rPr>
                <w:rFonts w:ascii="GHEA Grapalat" w:hAnsi="GHEA Grapalat" w:cs="Arial"/>
                <w:lang w:val="hy-AM"/>
              </w:rPr>
            </w:pPr>
            <w:r w:rsidRPr="00E0228D">
              <w:rPr>
                <w:rFonts w:ascii="GHEA Grapalat" w:hAnsi="GHEA Grapalat" w:cs="Arial"/>
                <w:lang w:val="hy-AM"/>
              </w:rPr>
              <w:t xml:space="preserve">Ծրագրով առաջարկվում է համագործակցել հետևյալ ուղություններով՝ </w:t>
            </w:r>
          </w:p>
          <w:p w14:paraId="6A7A042E" w14:textId="128D0E6A" w:rsidR="00E0228D" w:rsidRDefault="00E0228D" w:rsidP="00E0228D">
            <w:pPr>
              <w:pStyle w:val="a7"/>
              <w:numPr>
                <w:ilvl w:val="0"/>
                <w:numId w:val="14"/>
              </w:numPr>
              <w:spacing w:after="120" w:line="276" w:lineRule="auto"/>
              <w:jc w:val="both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Ծառայությունների մատուցման բարելավում</w:t>
            </w:r>
          </w:p>
          <w:p w14:paraId="486EA5FD" w14:textId="1012E5D6" w:rsidR="00E0228D" w:rsidRDefault="00E0228D" w:rsidP="00E0228D">
            <w:pPr>
              <w:pStyle w:val="a7"/>
              <w:numPr>
                <w:ilvl w:val="0"/>
                <w:numId w:val="14"/>
              </w:numPr>
              <w:spacing w:after="120" w:line="276" w:lineRule="auto"/>
              <w:jc w:val="both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Տեղական տնտեսական զարգացում</w:t>
            </w:r>
          </w:p>
          <w:p w14:paraId="4C90A081" w14:textId="4CC33498" w:rsidR="00A544F3" w:rsidRDefault="00015AB8" w:rsidP="0085570F">
            <w:pPr>
              <w:spacing w:after="120" w:line="276" w:lineRule="auto"/>
              <w:jc w:val="both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 Ծրագրի իրականացմամբ էականորեն կբարձրանա համայնքի կողմից մատուցվող ծառայության որակը, մասնավորապես ժամանակակից լուծումներով, կանոնոավոր և որակով կիրականացվի աղբահանություն, ինչը իր դրական ազդեցությունը կունենա համայնքի բնապահպանական </w:t>
            </w:r>
            <w:r w:rsidR="004C04B8">
              <w:rPr>
                <w:rFonts w:ascii="GHEA Grapalat" w:hAnsi="GHEA Grapalat" w:cs="Arial"/>
                <w:lang w:val="hy-AM"/>
              </w:rPr>
              <w:t>և</w:t>
            </w:r>
            <w:r>
              <w:rPr>
                <w:rFonts w:ascii="GHEA Grapalat" w:hAnsi="GHEA Grapalat" w:cs="Arial"/>
                <w:lang w:val="hy-AM"/>
              </w:rPr>
              <w:t xml:space="preserve"> սանիտարահիգենիկ վիճակի</w:t>
            </w:r>
            <w:r w:rsidR="004C04B8">
              <w:rPr>
                <w:rFonts w:ascii="GHEA Grapalat" w:hAnsi="GHEA Grapalat" w:cs="Arial"/>
                <w:lang w:val="hy-AM"/>
              </w:rPr>
              <w:t xml:space="preserve"> բարելավման համար, հնարավորություն կ</w:t>
            </w:r>
            <w:r w:rsidR="00A04A9B">
              <w:rPr>
                <w:rFonts w:ascii="GHEA Grapalat" w:hAnsi="GHEA Grapalat" w:cs="Arial"/>
                <w:lang w:val="hy-AM"/>
              </w:rPr>
              <w:t>տա</w:t>
            </w:r>
            <w:r w:rsidR="004C04B8">
              <w:rPr>
                <w:rFonts w:ascii="GHEA Grapalat" w:hAnsi="GHEA Grapalat" w:cs="Arial"/>
                <w:lang w:val="hy-AM"/>
              </w:rPr>
              <w:t xml:space="preserve"> համայնքին գեներացնել հավելյալ ֆինանսական միջոցներ։</w:t>
            </w:r>
            <w:r w:rsidR="00A04A9B">
              <w:rPr>
                <w:rFonts w:ascii="GHEA Grapalat" w:hAnsi="GHEA Grapalat" w:cs="Arial"/>
                <w:lang w:val="hy-AM"/>
              </w:rPr>
              <w:t xml:space="preserve"> Ծրագրի արդյունքում համայնքը հնարավորություն կունենա սորտավորել և պահեստավորել վերամշակման համար պիտանի թափոնները, և անհրաժեշտ ծավալի գոյացման դեպքում տեղափոխել ընդունման </w:t>
            </w:r>
            <w:r w:rsidR="00AF3EFE">
              <w:rPr>
                <w:rFonts w:ascii="GHEA Grapalat" w:hAnsi="GHEA Grapalat" w:cs="Arial"/>
                <w:lang w:val="hy-AM"/>
              </w:rPr>
              <w:t xml:space="preserve">կետ։Համայնքի կողմից իրականացված մոնիտորինգի արդյունքները ցույց են տալիս, որ օրական </w:t>
            </w:r>
            <w:r w:rsidR="00AF3EFE">
              <w:rPr>
                <w:rFonts w:ascii="GHEA Grapalat" w:hAnsi="GHEA Grapalat" w:cs="Arial"/>
                <w:lang w:val="hy-AM"/>
              </w:rPr>
              <w:lastRenderedPageBreak/>
              <w:t>համայնքի ողջ տարածքում գոյանում է շուրջ</w:t>
            </w:r>
            <w:r w:rsidR="004F1E0F">
              <w:rPr>
                <w:rFonts w:ascii="GHEA Grapalat" w:hAnsi="GHEA Grapalat" w:cs="Arial"/>
                <w:lang w:val="hy-AM"/>
              </w:rPr>
              <w:t xml:space="preserve"> 3</w:t>
            </w:r>
            <w:r w:rsidR="00AF3EFE">
              <w:rPr>
                <w:rFonts w:ascii="GHEA Grapalat" w:hAnsi="GHEA Grapalat" w:cs="Arial"/>
                <w:lang w:val="hy-AM"/>
              </w:rPr>
              <w:t>0 խմ աղբ՝ մոտ</w:t>
            </w:r>
            <w:r w:rsidR="004F1E0F">
              <w:rPr>
                <w:rFonts w:ascii="GHEA Grapalat" w:hAnsi="GHEA Grapalat" w:cs="Arial"/>
                <w:lang w:val="hy-AM"/>
              </w:rPr>
              <w:t xml:space="preserve"> 2</w:t>
            </w:r>
            <w:r w:rsidR="00AF3EFE">
              <w:rPr>
                <w:rFonts w:ascii="GHEA Grapalat" w:hAnsi="GHEA Grapalat" w:cs="Arial"/>
                <w:lang w:val="hy-AM"/>
              </w:rPr>
              <w:t>0 տոննա, որից հնարավոր է վերամշակել</w:t>
            </w:r>
            <w:r w:rsidR="0051080E">
              <w:rPr>
                <w:rFonts w:ascii="GHEA Grapalat" w:hAnsi="GHEA Grapalat" w:cs="Arial"/>
                <w:lang w:val="hy-AM"/>
              </w:rPr>
              <w:t xml:space="preserve">  4</w:t>
            </w:r>
            <w:r w:rsidR="00AF3EFE">
              <w:rPr>
                <w:rFonts w:ascii="GHEA Grapalat" w:hAnsi="GHEA Grapalat" w:cs="Arial"/>
                <w:lang w:val="hy-AM"/>
              </w:rPr>
              <w:t xml:space="preserve"> տոննան, վերամշակման ենթակա թափոնների ընդունման միջին գինը </w:t>
            </w:r>
            <w:r w:rsidR="008C5D9F">
              <w:rPr>
                <w:rFonts w:ascii="GHEA Grapalat" w:hAnsi="GHEA Grapalat" w:cs="Arial"/>
                <w:lang w:val="hy-AM"/>
              </w:rPr>
              <w:t xml:space="preserve">1 կգ-ի համար </w:t>
            </w:r>
            <w:r w:rsidR="00AF3EFE">
              <w:rPr>
                <w:rFonts w:ascii="GHEA Grapalat" w:hAnsi="GHEA Grapalat" w:cs="Arial"/>
                <w:lang w:val="hy-AM"/>
              </w:rPr>
              <w:t xml:space="preserve">30 դրամ է, արդյունքում օրական հնարավոր է սորտավորել և պահեստավորել </w:t>
            </w:r>
            <w:r w:rsidR="00300EFC">
              <w:rPr>
                <w:rFonts w:ascii="GHEA Grapalat" w:hAnsi="GHEA Grapalat" w:cs="Arial"/>
                <w:lang w:val="hy-AM"/>
              </w:rPr>
              <w:t>12</w:t>
            </w:r>
            <w:r w:rsidR="004F1E0F" w:rsidRPr="004F1E0F">
              <w:rPr>
                <w:rFonts w:ascii="GHEA Grapalat" w:hAnsi="GHEA Grapalat" w:cs="Arial"/>
                <w:lang w:val="hy-AM"/>
              </w:rPr>
              <w:t xml:space="preserve">0000 </w:t>
            </w:r>
            <w:r w:rsidR="004F1E0F">
              <w:rPr>
                <w:rFonts w:ascii="GHEA Grapalat" w:hAnsi="GHEA Grapalat" w:cs="Arial"/>
                <w:lang w:val="hy-AM"/>
              </w:rPr>
              <w:t>դրամ արժեքով թափոններ։ Տարեկան հնարավոր կլինի կուտակել շուրջ</w:t>
            </w:r>
            <w:r w:rsidR="00300EFC">
              <w:rPr>
                <w:rFonts w:ascii="GHEA Grapalat" w:hAnsi="GHEA Grapalat" w:cs="Arial"/>
                <w:lang w:val="hy-AM"/>
              </w:rPr>
              <w:t xml:space="preserve"> 43</w:t>
            </w:r>
            <w:r w:rsidR="004F1E0F">
              <w:rPr>
                <w:rFonts w:ascii="GHEA Grapalat" w:hAnsi="GHEA Grapalat" w:cs="Arial"/>
                <w:lang w:val="hy-AM"/>
              </w:rPr>
              <w:t xml:space="preserve"> միլիոն դրամի վերամշակման ենթակա թափոն։ Համայնքը, իրեն պատկանող տրանսպորտային միջոցներով 1 անգամից  հնարավորություն ունի տեղափոխելու 20 տոննա թափոն՝ ծախսելով դրա համար 150 լիտր դիզ վառելիք  կամ  90000 դրամ, ընդամենը 1 տարվա համար կծախսվի տեղափոխման</w:t>
            </w:r>
            <w:r w:rsidR="00DF72EA" w:rsidRPr="00DF72EA">
              <w:rPr>
                <w:rFonts w:ascii="GHEA Grapalat" w:hAnsi="GHEA Grapalat" w:cs="Arial"/>
                <w:lang w:val="hy-AM"/>
              </w:rPr>
              <w:t xml:space="preserve"> </w:t>
            </w:r>
            <w:r w:rsidR="00DF72EA">
              <w:rPr>
                <w:rFonts w:ascii="GHEA Grapalat" w:hAnsi="GHEA Grapalat" w:cs="Arial"/>
                <w:lang w:val="hy-AM"/>
              </w:rPr>
              <w:t>9720000 դրամ։ Ծրագրի արդյունքում նախատեսվում է ստեղծել 7 մշտական աշխատատեղեր՝ տարեկան 12600000 դրամ աշխատավարձային ֆոնդով։ Շինությունների և հոսքագծի պահպանման և շահագործման ծաղսերը կկազմեն տարեկան 5000000 դրամ։</w:t>
            </w:r>
            <w:r w:rsidR="00036BD4">
              <w:rPr>
                <w:rFonts w:ascii="GHEA Grapalat" w:hAnsi="GHEA Grapalat" w:cs="Arial"/>
                <w:lang w:val="hy-AM"/>
              </w:rPr>
              <w:t xml:space="preserve"> Նախատեսվում է կառուցվող շինությունների տանիքներին տեղադրել 25 կվ հզորությամբ արևային կայաններ, որը էականորեն կնվազեցնի ծախսերը։ </w:t>
            </w:r>
            <w:r w:rsidR="00C63B1B">
              <w:rPr>
                <w:rFonts w:ascii="GHEA Grapalat" w:hAnsi="GHEA Grapalat" w:cs="Arial"/>
                <w:lang w:val="hy-AM"/>
              </w:rPr>
              <w:t xml:space="preserve">Ծրագրի արդյունքում հնարավոր կլինի համայնքային բյուջե ապահովել շուրջ </w:t>
            </w:r>
            <w:r w:rsidR="004F1E0F">
              <w:rPr>
                <w:rFonts w:ascii="GHEA Grapalat" w:hAnsi="GHEA Grapalat" w:cs="Arial"/>
                <w:lang w:val="hy-AM"/>
              </w:rPr>
              <w:t xml:space="preserve"> </w:t>
            </w:r>
            <w:r w:rsidR="004C4C31">
              <w:rPr>
                <w:rFonts w:ascii="GHEA Grapalat" w:hAnsi="GHEA Grapalat" w:cs="Arial"/>
                <w:lang w:val="hy-AM"/>
              </w:rPr>
              <w:t>15</w:t>
            </w:r>
            <w:r w:rsidR="00C63B1B">
              <w:rPr>
                <w:rFonts w:ascii="GHEA Grapalat" w:hAnsi="GHEA Grapalat" w:cs="Arial"/>
                <w:lang w:val="hy-AM"/>
              </w:rPr>
              <w:t>000000 դրամ։</w:t>
            </w:r>
            <w:r w:rsidR="0085570F">
              <w:rPr>
                <w:rFonts w:ascii="GHEA Grapalat" w:hAnsi="GHEA Grapalat" w:cs="Arial"/>
                <w:lang w:val="hy-AM"/>
              </w:rPr>
              <w:t xml:space="preserve"> Հ</w:t>
            </w:r>
            <w:r w:rsidR="00B1178F" w:rsidRPr="0085570F">
              <w:rPr>
                <w:rFonts w:ascii="GHEA Grapalat" w:hAnsi="GHEA Grapalat" w:cs="Arial"/>
                <w:lang w:val="hy-AM"/>
              </w:rPr>
              <w:t>ամայնքապետարանները համագործակցության արդյունքում ձեռքբե</w:t>
            </w:r>
            <w:r w:rsidR="00B1178F" w:rsidRPr="0085570F">
              <w:rPr>
                <w:rFonts w:ascii="GHEA Grapalat" w:hAnsi="GHEA Grapalat" w:cs="Arial"/>
                <w:lang w:val="hy-AM"/>
              </w:rPr>
              <w:softHyphen/>
              <w:t>րած գիտելիքն ու փորձը կկիսեն մյուս համայնքների հետ</w:t>
            </w:r>
            <w:r w:rsidR="0085570F">
              <w:rPr>
                <w:rFonts w:ascii="GHEA Grapalat" w:hAnsi="GHEA Grapalat" w:cs="Arial"/>
                <w:lang w:val="hy-AM"/>
              </w:rPr>
              <w:t>։</w:t>
            </w:r>
          </w:p>
          <w:p w14:paraId="3BDEA0B1" w14:textId="6EF5B0BB" w:rsidR="00A544F3" w:rsidRPr="001F1273" w:rsidRDefault="00A544F3" w:rsidP="0085570F">
            <w:pPr>
              <w:pStyle w:val="a7"/>
              <w:spacing w:line="276" w:lineRule="auto"/>
              <w:contextualSpacing w:val="0"/>
              <w:jc w:val="both"/>
              <w:rPr>
                <w:rStyle w:val="af3"/>
                <w:noProof/>
                <w:lang w:val="hy-AM"/>
              </w:rPr>
            </w:pPr>
          </w:p>
        </w:tc>
      </w:tr>
      <w:tr w:rsidR="00B73EBB" w:rsidRPr="001F1273" w14:paraId="78867BAE" w14:textId="77777777" w:rsidTr="00842B1F">
        <w:tblPrEx>
          <w:jc w:val="left"/>
        </w:tblPrEx>
        <w:trPr>
          <w:trHeight w:val="283"/>
        </w:trPr>
        <w:tc>
          <w:tcPr>
            <w:tcW w:w="9918" w:type="dxa"/>
            <w:tcBorders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1D87828" w14:textId="77777777" w:rsidR="00B73EBB" w:rsidRPr="000F5144" w:rsidRDefault="00B73EBB" w:rsidP="00842B1F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</w:tc>
      </w:tr>
      <w:tr w:rsidR="00F775BC" w:rsidRPr="001F1273" w14:paraId="6A386E11" w14:textId="77777777" w:rsidTr="00B73EBB">
        <w:trPr>
          <w:trHeight w:val="1134"/>
          <w:jc w:val="center"/>
        </w:trPr>
        <w:tc>
          <w:tcPr>
            <w:tcW w:w="9918" w:type="dxa"/>
            <w:tcBorders>
              <w:bottom w:val="dashSmallGap" w:sz="4" w:space="0" w:color="auto"/>
            </w:tcBorders>
            <w:shd w:val="clear" w:color="auto" w:fill="D9D9D9" w:themeFill="background1" w:themeFillShade="D9"/>
            <w:vAlign w:val="center"/>
          </w:tcPr>
          <w:p w14:paraId="0BFC543D" w14:textId="2BE166F9" w:rsidR="00FE4335" w:rsidRPr="000F5144" w:rsidRDefault="00DE3B85" w:rsidP="00532879">
            <w:pPr>
              <w:pStyle w:val="a7"/>
              <w:numPr>
                <w:ilvl w:val="1"/>
                <w:numId w:val="5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ind w:left="794" w:hanging="510"/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Առաջարկել հնարավոր ոլորտային և վարչական ծառայություններ՝ նպատակ ունենալով բարելավել դրանց մատչելիությունն ու որակը</w:t>
            </w:r>
            <w:r w:rsidR="00532879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 (</w:t>
            </w: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հատկապես հաշվի առնելով առավել խոցելի խմբերի կարիքները</w:t>
            </w:r>
            <w:r w:rsidR="00532879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), պարզեցնել ընթացակարգերը, բարելավել թափանցիկություն ու հաշվետվողականությունը</w:t>
            </w:r>
          </w:p>
        </w:tc>
      </w:tr>
      <w:tr w:rsidR="00FE4335" w:rsidRPr="001F1273" w14:paraId="76312C70" w14:textId="77777777" w:rsidTr="0099628B">
        <w:trPr>
          <w:trHeight w:val="1180"/>
          <w:jc w:val="center"/>
        </w:trPr>
        <w:tc>
          <w:tcPr>
            <w:tcW w:w="991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C265900" w14:textId="1F33D7D9" w:rsidR="00FE4335" w:rsidRPr="000F5144" w:rsidRDefault="0085570F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Ծրագրի արդյունքում համայնքի կողմից մատուցվող աղբահանության ծառայության որակը կբարելավի, ստացված եկամուտները կուղվեն ոլորտի զարգացմանը։</w:t>
            </w:r>
          </w:p>
        </w:tc>
      </w:tr>
      <w:tr w:rsidR="00B73EBB" w:rsidRPr="001F1273" w14:paraId="5F33868D" w14:textId="77777777" w:rsidTr="00F73A3F">
        <w:tblPrEx>
          <w:jc w:val="left"/>
        </w:tblPrEx>
        <w:trPr>
          <w:trHeight w:val="283"/>
        </w:trPr>
        <w:tc>
          <w:tcPr>
            <w:tcW w:w="9918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501C019" w14:textId="77777777" w:rsidR="00B73EBB" w:rsidRPr="000F5144" w:rsidRDefault="00B73EBB" w:rsidP="00842B1F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</w:tc>
      </w:tr>
      <w:tr w:rsidR="00FE4335" w:rsidRPr="001F1273" w14:paraId="26441F04" w14:textId="77777777" w:rsidTr="00F73A3F">
        <w:tblPrEx>
          <w:jc w:val="left"/>
        </w:tblPrEx>
        <w:trPr>
          <w:trHeight w:val="1134"/>
        </w:trPr>
        <w:tc>
          <w:tcPr>
            <w:tcW w:w="991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E1EFFB2" w14:textId="55A46D7A" w:rsidR="00FE4335" w:rsidRPr="000F5144" w:rsidRDefault="00565294" w:rsidP="008D3B6D">
            <w:pPr>
              <w:pStyle w:val="a7"/>
              <w:numPr>
                <w:ilvl w:val="1"/>
                <w:numId w:val="5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ind w:left="794" w:hanging="510"/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Ներկայացնել </w:t>
            </w:r>
            <w:r w:rsidR="008D3B6D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համայնք-մասնավոր համագործակցությամբ </w:t>
            </w: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տնտեսական զարգացման</w:t>
            </w:r>
            <w:r w:rsidR="008D3B6D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ը</w:t>
            </w: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, ձեռնարկատիրության խթանման</w:t>
            </w:r>
            <w:r w:rsidR="008D3B6D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ը</w:t>
            </w: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 և աշխատատեղերի ստեղծմանն</w:t>
            </w:r>
            <w:r w:rsidR="00A02EEA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 (հաշվի առնելով </w:t>
            </w:r>
            <w:r w:rsidR="00713E9C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առավել խոցելի խմբերի ներառումը</w:t>
            </w:r>
            <w:r w:rsidR="00A02EEA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)</w:t>
            </w: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 xml:space="preserve"> ուղղված </w:t>
            </w:r>
            <w:r w:rsidR="008D3B6D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ծրագրային գաղափարներ</w:t>
            </w:r>
          </w:p>
        </w:tc>
      </w:tr>
      <w:tr w:rsidR="00FE4335" w:rsidRPr="001F1273" w14:paraId="61BA7777" w14:textId="77777777" w:rsidTr="0099628B">
        <w:tblPrEx>
          <w:jc w:val="left"/>
        </w:tblPrEx>
        <w:trPr>
          <w:trHeight w:val="2967"/>
        </w:trPr>
        <w:tc>
          <w:tcPr>
            <w:tcW w:w="9918" w:type="dxa"/>
            <w:tcBorders>
              <w:top w:val="dashSmallGap" w:sz="4" w:space="0" w:color="auto"/>
            </w:tcBorders>
            <w:shd w:val="clear" w:color="auto" w:fill="F2F2F2" w:themeFill="background1" w:themeFillShade="F2"/>
          </w:tcPr>
          <w:p w14:paraId="1E669DA5" w14:textId="6E2FAC4B" w:rsidR="00FE4335" w:rsidRPr="000F5144" w:rsidRDefault="00D73AE2" w:rsidP="00842B1F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Ծրագրի շրջանակներում համքայնքը կհամագործակցի մասնավոր տնտեսվարողների հետ, կկնքվեն պայմանագրեր </w:t>
            </w:r>
            <w:r w:rsidR="00343E8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համայնքի կողմից առաքվող 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թափոնների երաշխավորված ընդունման մասին, </w:t>
            </w:r>
            <w:r w:rsidR="00343E88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համայնքի տնտեսվարողները և բնակիչները հնարավորություն կունենան թափոնների հանձնման պայմանագրեր կապել համայնքի հետ։</w:t>
            </w:r>
          </w:p>
        </w:tc>
      </w:tr>
      <w:tr w:rsidR="00FE4335" w:rsidRPr="001F1273" w14:paraId="42066AC3" w14:textId="77777777" w:rsidTr="000E2BA4">
        <w:tblPrEx>
          <w:jc w:val="left"/>
        </w:tblPrEx>
        <w:trPr>
          <w:trHeight w:val="283"/>
        </w:trPr>
        <w:tc>
          <w:tcPr>
            <w:tcW w:w="9918" w:type="dxa"/>
            <w:tcBorders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445BA3C" w14:textId="77777777" w:rsidR="00FE4335" w:rsidRPr="000F5144" w:rsidRDefault="00FE4335" w:rsidP="00FE4335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"/>
                <w:szCs w:val="2"/>
                <w:lang w:val="hy-AM"/>
              </w:rPr>
            </w:pPr>
          </w:p>
        </w:tc>
      </w:tr>
      <w:tr w:rsidR="00FE4335" w:rsidRPr="001F1273" w14:paraId="3357505B" w14:textId="77777777" w:rsidTr="00B73EBB">
        <w:tblPrEx>
          <w:jc w:val="left"/>
        </w:tblPrEx>
        <w:trPr>
          <w:trHeight w:val="1134"/>
        </w:trPr>
        <w:tc>
          <w:tcPr>
            <w:tcW w:w="9918" w:type="dxa"/>
            <w:tcBorders>
              <w:bottom w:val="dashSmallGap" w:sz="4" w:space="0" w:color="auto"/>
            </w:tcBorders>
            <w:shd w:val="clear" w:color="auto" w:fill="D9D9D9" w:themeFill="background1" w:themeFillShade="D9"/>
          </w:tcPr>
          <w:p w14:paraId="4985F6BB" w14:textId="7206483D" w:rsidR="00FE4335" w:rsidRPr="000F5144" w:rsidRDefault="00D47C6A" w:rsidP="00BB4C4C">
            <w:pPr>
              <w:pStyle w:val="a7"/>
              <w:numPr>
                <w:ilvl w:val="1"/>
                <w:numId w:val="5"/>
              </w:numPr>
              <w:tabs>
                <w:tab w:val="center" w:pos="4680"/>
                <w:tab w:val="right" w:pos="9360"/>
              </w:tabs>
              <w:spacing w:before="120" w:after="120" w:line="276" w:lineRule="auto"/>
              <w:ind w:left="794" w:hanging="510"/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Առաջարկել համայնքի կառավարչական գործառույթների բարելավմանն ուղղված գործողություններ/կարիքներ</w:t>
            </w:r>
            <w:r w:rsidR="00BB4C4C" w:rsidRPr="000F5144">
              <w:rPr>
                <w:rFonts w:ascii="GHEA Grapalat" w:eastAsia="Calibri" w:hAnsi="GHEA Grapalat" w:cs="Arial"/>
                <w:b/>
                <w:bCs/>
                <w:i/>
                <w:iCs/>
                <w:noProof/>
                <w:color w:val="000000"/>
                <w:lang w:val="hy-AM"/>
              </w:rPr>
              <w:t>, ինչպիսիք են որոշումների կայացման գործընթացները, մարդկային ռեսուրսների կառավարումը, պլանավորումն ու բյուջետավարումը, բնակիչների մասնակցությունը</w:t>
            </w:r>
          </w:p>
        </w:tc>
      </w:tr>
      <w:tr w:rsidR="00FE4335" w:rsidRPr="001F1273" w14:paraId="56DFD038" w14:textId="77777777" w:rsidTr="0099628B">
        <w:tblPrEx>
          <w:jc w:val="left"/>
        </w:tblPrEx>
        <w:trPr>
          <w:trHeight w:val="908"/>
        </w:trPr>
        <w:tc>
          <w:tcPr>
            <w:tcW w:w="9918" w:type="dxa"/>
            <w:tcBorders>
              <w:top w:val="dashSmallGap" w:sz="4" w:space="0" w:color="auto"/>
            </w:tcBorders>
            <w:shd w:val="clear" w:color="auto" w:fill="F2F2F2" w:themeFill="background1" w:themeFillShade="F2"/>
          </w:tcPr>
          <w:p w14:paraId="37B28688" w14:textId="77777777" w:rsidR="00FE4335" w:rsidRPr="000F5144" w:rsidRDefault="00FE4335" w:rsidP="00842B1F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</w:p>
        </w:tc>
      </w:tr>
      <w:tr w:rsidR="00831B93" w:rsidRPr="001F1273" w14:paraId="143249B6" w14:textId="77777777" w:rsidTr="00842B1F">
        <w:trPr>
          <w:trHeight w:val="567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14:paraId="3168953E" w14:textId="10BC4CE5" w:rsidR="00831B93" w:rsidRPr="000E1FEA" w:rsidRDefault="00155A88" w:rsidP="000E1FEA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before="120" w:line="276" w:lineRule="auto"/>
              <w:ind w:left="360"/>
              <w:jc w:val="center"/>
              <w:rPr>
                <w:rStyle w:val="af3"/>
                <w:rFonts w:ascii="GHEA Grapalat" w:eastAsia="Calibri" w:hAnsi="GHEA Grapalat" w:cs="Arial"/>
                <w:b/>
                <w:i w:val="0"/>
                <w:iCs w:val="0"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ԾՐԱԳՐԻ ԱՐԴՅՈՒՆՔՆԵՐԻ ԿԵՆՍՈՒՆԱԿՈՒԹՅՈՒՆԸ </w:t>
            </w:r>
          </w:p>
        </w:tc>
      </w:tr>
      <w:tr w:rsidR="00831B93" w:rsidRPr="001F1273" w14:paraId="5BD9A98D" w14:textId="77777777" w:rsidTr="0099628B">
        <w:trPr>
          <w:trHeight w:val="2672"/>
          <w:jc w:val="center"/>
        </w:trPr>
        <w:tc>
          <w:tcPr>
            <w:tcW w:w="9918" w:type="dxa"/>
            <w:shd w:val="clear" w:color="auto" w:fill="F2F2F2" w:themeFill="background1" w:themeFillShade="F2"/>
          </w:tcPr>
          <w:p w14:paraId="68428AF4" w14:textId="2AC02DB2" w:rsidR="00831B93" w:rsidRPr="000F5144" w:rsidRDefault="000D7C0E" w:rsidP="00A0064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Ծրագրի արդյունքերի կենսունակությունը կապահովվի համայնքի կողմից։ Աղբի սորտավորման հոսքագծի և հարակից շինությունների պահպանման և շահագործման համար տարեկան կպահանջվի կատարել</w:t>
            </w:r>
            <w:r w:rsidR="007614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28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մլ</w:t>
            </w:r>
            <w:r w:rsidR="00791A97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ն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դրամի ծախս, իսկ ստացված եկամուտները կկազմեն շուրջ 43 մլ</w:t>
            </w:r>
            <w:r w:rsidR="00791A97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ն</w:t>
            </w: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դրամ, արդյունքում համայնքը կունենա 15 </w:t>
            </w:r>
            <w:r w:rsidR="007614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մլ</w:t>
            </w:r>
            <w:r w:rsidR="00791A97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ն</w:t>
            </w:r>
            <w:r w:rsidR="00761444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դրամ շահույթ։</w:t>
            </w:r>
            <w:r w:rsidR="00EB5420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</w:t>
            </w:r>
          </w:p>
        </w:tc>
      </w:tr>
    </w:tbl>
    <w:p w14:paraId="3A6F496D" w14:textId="77777777" w:rsidR="00E5707E" w:rsidRPr="00EF6616" w:rsidRDefault="00E5707E" w:rsidP="00E5707E">
      <w:pPr>
        <w:spacing w:before="240" w:after="240" w:line="276" w:lineRule="auto"/>
        <w:rPr>
          <w:rFonts w:ascii="GHEA Grapalat" w:hAnsi="GHEA Grapalat" w:cs="Arial"/>
          <w:b/>
          <w:bCs/>
          <w:noProof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E5707E" w:rsidRPr="001F1273" w14:paraId="450B5C7F" w14:textId="77777777" w:rsidTr="00842B1F">
        <w:trPr>
          <w:trHeight w:val="567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14:paraId="5A60AC91" w14:textId="2151348B" w:rsidR="00E5707E" w:rsidRPr="000F5144" w:rsidRDefault="00BB4C4C" w:rsidP="00F73A3F">
            <w:pPr>
              <w:pStyle w:val="a7"/>
              <w:numPr>
                <w:ilvl w:val="0"/>
                <w:numId w:val="5"/>
              </w:numPr>
              <w:tabs>
                <w:tab w:val="center" w:pos="4680"/>
              </w:tabs>
              <w:spacing w:before="120"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ՀԱՄԱՅՆՔԻ ՆԵՐԴՐՈՒՄԸ</w:t>
            </w:r>
            <w:r w:rsidR="00737613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49C92BF0" w14:textId="77777777" w:rsidR="00E5707E" w:rsidRPr="000F5144" w:rsidRDefault="00E5707E" w:rsidP="00842B1F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bCs/>
                <w:i/>
                <w:iCs/>
                <w:noProof/>
                <w:color w:val="000000"/>
                <w:sz w:val="20"/>
                <w:szCs w:val="20"/>
                <w:lang w:val="hy-AM"/>
              </w:rPr>
            </w:pPr>
          </w:p>
          <w:p w14:paraId="45A77A4B" w14:textId="58833E96" w:rsidR="00E5707E" w:rsidRPr="000F5144" w:rsidRDefault="00E5707E" w:rsidP="00D3341F">
            <w:pPr>
              <w:pStyle w:val="a7"/>
              <w:tabs>
                <w:tab w:val="center" w:pos="4680"/>
                <w:tab w:val="right" w:pos="9360"/>
              </w:tabs>
              <w:spacing w:after="120" w:line="276" w:lineRule="auto"/>
              <w:ind w:left="511"/>
              <w:rPr>
                <w:rStyle w:val="af3"/>
                <w:rFonts w:ascii="GHEA Grapalat" w:hAnsi="GHEA Grapalat"/>
                <w:noProof/>
                <w:sz w:val="18"/>
                <w:szCs w:val="18"/>
                <w:lang w:val="hy-AM"/>
              </w:rPr>
            </w:pPr>
          </w:p>
        </w:tc>
      </w:tr>
      <w:tr w:rsidR="00E5707E" w:rsidRPr="001F1273" w14:paraId="6F93CF83" w14:textId="77777777" w:rsidTr="0099628B">
        <w:trPr>
          <w:trHeight w:val="2328"/>
          <w:jc w:val="center"/>
        </w:trPr>
        <w:tc>
          <w:tcPr>
            <w:tcW w:w="9918" w:type="dxa"/>
            <w:shd w:val="clear" w:color="auto" w:fill="F2F2F2" w:themeFill="background1" w:themeFillShade="F2"/>
          </w:tcPr>
          <w:p w14:paraId="5FE85864" w14:textId="3A2E219E" w:rsidR="00E5707E" w:rsidRPr="000F5144" w:rsidRDefault="00791A97" w:rsidP="00EB4DBC">
            <w:pPr>
              <w:tabs>
                <w:tab w:val="center" w:pos="4680"/>
                <w:tab w:val="right" w:pos="9360"/>
              </w:tabs>
              <w:spacing w:before="120" w:after="120" w:line="276" w:lineRule="auto"/>
              <w:jc w:val="both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>Ծրագրի իրականացման բյուջեն կազմում է 80 մլն</w:t>
            </w:r>
            <w:r w:rsidR="00EB4DBC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ՀՀ դրամ, որում համայնքի ներդրումը կկազմի 30 մլն դրամ կամ ծրագրի 35 տոկոսը։  Համայնքը իր ներդրումը կիրականացնի համայնքային բյուջեից։ Ծրագրի իրականացման համար նաև կներգրավվեն համայնքապետարանի աշխատակազմի և Բերդի կոմունալ ծառայություն ՀՈԱԿ-ի աշխատակազմը և ռեսուրսները։</w:t>
            </w:r>
            <w:r w:rsidR="007A4D75"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  <w:t xml:space="preserve"> </w:t>
            </w:r>
          </w:p>
        </w:tc>
      </w:tr>
    </w:tbl>
    <w:p w14:paraId="178D6DC8" w14:textId="77777777" w:rsidR="00F73A3F" w:rsidRPr="000F5144" w:rsidRDefault="00F73A3F" w:rsidP="00F73A3F">
      <w:pPr>
        <w:spacing w:before="240" w:after="240" w:line="276" w:lineRule="auto"/>
        <w:rPr>
          <w:rFonts w:ascii="GHEA Grapalat" w:hAnsi="GHEA Grapalat" w:cs="Arial"/>
          <w:b/>
          <w:bCs/>
          <w:noProof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F73A3F" w:rsidRPr="001F1273" w14:paraId="536C7ECF" w14:textId="77777777" w:rsidTr="00842B1F">
        <w:trPr>
          <w:trHeight w:val="567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14:paraId="27B94FEC" w14:textId="16CC9014" w:rsidR="00F73A3F" w:rsidRPr="000F5144" w:rsidRDefault="00D73B6A" w:rsidP="00F73A3F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before="120"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ԱՅԼ ԴԵՐԱԿԱՏԱՐՆԵՐԻ ՀԵՏ ՀԱՄԱԳՈՐԾԱԿՑՈՒԹՅՈՒՆԸ</w:t>
            </w:r>
            <w:r w:rsidR="00F73A3F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 </w:t>
            </w:r>
            <w:r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br/>
            </w:r>
          </w:p>
          <w:p w14:paraId="0B3BE867" w14:textId="77777777" w:rsidR="00F73A3F" w:rsidRPr="000F5144" w:rsidRDefault="00F73A3F" w:rsidP="00842B1F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bCs/>
                <w:i/>
                <w:iCs/>
                <w:noProof/>
                <w:color w:val="000000"/>
                <w:sz w:val="20"/>
                <w:szCs w:val="20"/>
                <w:lang w:val="hy-AM"/>
              </w:rPr>
            </w:pPr>
          </w:p>
          <w:p w14:paraId="0B479003" w14:textId="2CAA6547" w:rsidR="00F73A3F" w:rsidRPr="000F5144" w:rsidRDefault="00D73B6A" w:rsidP="00F73A3F">
            <w:pPr>
              <w:tabs>
                <w:tab w:val="center" w:pos="4680"/>
                <w:tab w:val="right" w:pos="9360"/>
              </w:tabs>
              <w:spacing w:after="40" w:line="276" w:lineRule="auto"/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</w:pPr>
            <w:r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lastRenderedPageBreak/>
              <w:t xml:space="preserve">Նկարագրել </w:t>
            </w:r>
            <w:r w:rsidR="00151187" w:rsidRPr="00151187">
              <w:rPr>
                <w:rStyle w:val="af3"/>
                <w:rFonts w:ascii="GHEA Grapalat" w:hAnsi="GHEA Grapalat"/>
                <w:b/>
                <w:bCs/>
                <w:noProof/>
                <w:sz w:val="18"/>
                <w:szCs w:val="20"/>
                <w:lang w:val="hy-AM"/>
              </w:rPr>
              <w:t>վերևում</w:t>
            </w:r>
            <w:r w:rsidR="00151187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 </w:t>
            </w:r>
            <w:r w:rsidR="005F1FB1">
              <w:rPr>
                <w:rStyle w:val="af3"/>
                <w:rFonts w:ascii="GHEA Grapalat" w:hAnsi="GHEA Grapalat"/>
                <w:b/>
                <w:bCs/>
                <w:noProof/>
                <w:sz w:val="18"/>
                <w:szCs w:val="20"/>
                <w:lang w:val="hy-AM"/>
              </w:rPr>
              <w:t>առաջարկվ</w:t>
            </w:r>
            <w:r w:rsidR="00151187">
              <w:rPr>
                <w:rStyle w:val="af3"/>
                <w:rFonts w:ascii="GHEA Grapalat" w:hAnsi="GHEA Grapalat"/>
                <w:b/>
                <w:bCs/>
                <w:noProof/>
                <w:sz w:val="18"/>
                <w:szCs w:val="20"/>
                <w:lang w:val="hy-AM"/>
              </w:rPr>
              <w:t>ած</w:t>
            </w:r>
            <w:r w:rsidR="005F1FB1">
              <w:rPr>
                <w:rStyle w:val="af3"/>
                <w:rFonts w:ascii="GHEA Grapalat" w:hAnsi="GHEA Grapalat"/>
                <w:b/>
                <w:bCs/>
                <w:noProof/>
                <w:sz w:val="18"/>
                <w:szCs w:val="20"/>
                <w:lang w:val="hy-AM"/>
              </w:rPr>
              <w:t xml:space="preserve"> </w:t>
            </w:r>
            <w:r w:rsidR="00151187">
              <w:rPr>
                <w:rStyle w:val="af3"/>
                <w:rFonts w:ascii="GHEA Grapalat" w:hAnsi="GHEA Grapalat"/>
                <w:b/>
                <w:bCs/>
                <w:noProof/>
                <w:sz w:val="18"/>
                <w:szCs w:val="20"/>
                <w:lang w:val="hy-AM"/>
              </w:rPr>
              <w:t>ծրագրային գաղափարների</w:t>
            </w:r>
            <w:r w:rsidR="0028051A" w:rsidRPr="000F5144">
              <w:rPr>
                <w:rStyle w:val="af3"/>
                <w:rFonts w:ascii="GHEA Grapalat" w:hAnsi="GHEA Grapalat"/>
                <w:b/>
                <w:bCs/>
                <w:noProof/>
                <w:sz w:val="18"/>
                <w:szCs w:val="20"/>
                <w:lang w:val="hy-AM"/>
              </w:rPr>
              <w:t xml:space="preserve"> շրջանակներում</w:t>
            </w:r>
            <w:r w:rsidR="0028051A"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 </w:t>
            </w:r>
            <w:r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>այլ դերակատարների</w:t>
            </w:r>
            <w:r w:rsidR="00151187"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 հետ համագործակցությունը</w:t>
            </w:r>
            <w:r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 </w:t>
            </w:r>
            <w:r w:rsidR="0028051A"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(կառավարություն, ձեռնարկություններ, քաղհասարակություն, այլ) </w:t>
            </w:r>
            <w:r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>և վերջիններիս ներդրումը</w:t>
            </w:r>
            <w:r w:rsidR="0028051A" w:rsidRPr="000F5144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 (եթե առկա է)</w:t>
            </w:r>
          </w:p>
        </w:tc>
      </w:tr>
      <w:tr w:rsidR="00F73A3F" w:rsidRPr="001F1273" w14:paraId="16F731B2" w14:textId="77777777" w:rsidTr="009927EE">
        <w:trPr>
          <w:trHeight w:val="652"/>
          <w:jc w:val="center"/>
        </w:trPr>
        <w:tc>
          <w:tcPr>
            <w:tcW w:w="9918" w:type="dxa"/>
            <w:shd w:val="clear" w:color="auto" w:fill="F2F2F2" w:themeFill="background1" w:themeFillShade="F2"/>
          </w:tcPr>
          <w:p w14:paraId="04499C20" w14:textId="77777777" w:rsidR="00F73A3F" w:rsidRPr="000F5144" w:rsidRDefault="00F73A3F" w:rsidP="00A00640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</w:p>
        </w:tc>
      </w:tr>
    </w:tbl>
    <w:p w14:paraId="36B1D100" w14:textId="77777777" w:rsidR="00831B93" w:rsidRDefault="00831B93" w:rsidP="00F73A3F">
      <w:pPr>
        <w:spacing w:before="240" w:after="240" w:line="276" w:lineRule="auto"/>
        <w:rPr>
          <w:rFonts w:ascii="GHEA Grapalat" w:hAnsi="GHEA Grapalat" w:cs="Arial"/>
          <w:b/>
          <w:bCs/>
          <w:noProof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713E9C" w:rsidRPr="001F1273" w14:paraId="45464B6F" w14:textId="77777777" w:rsidTr="00224E97">
        <w:trPr>
          <w:trHeight w:val="567"/>
          <w:jc w:val="center"/>
        </w:trPr>
        <w:tc>
          <w:tcPr>
            <w:tcW w:w="9918" w:type="dxa"/>
            <w:shd w:val="clear" w:color="auto" w:fill="B7D4EF" w:themeFill="text2" w:themeFillTint="33"/>
            <w:vAlign w:val="center"/>
            <w:hideMark/>
          </w:tcPr>
          <w:p w14:paraId="5EBC1403" w14:textId="440704AA" w:rsidR="00713E9C" w:rsidRPr="000F5144" w:rsidRDefault="00012C83" w:rsidP="00224E97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before="120"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ԸՆԹԱՑԻԿ ՀԱՄԱԳՈՐԾԱԿՑՈՒԹՅՈՒՆԸ ԱՅԼ ՄԻՋԱԶԳԱՅԻՆ ԿԱԶՄԱԿԵՐՊՈՒԹՅՈՒՆՆԵՐԻ ՀԵՏ </w:t>
            </w:r>
            <w:r w:rsidR="00713E9C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(առավելագույնը </w:t>
            </w:r>
            <w:r w:rsidRPr="00012C83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>1</w:t>
            </w:r>
            <w:r w:rsidR="00713E9C" w:rsidRPr="000F5144">
              <w:rPr>
                <w:rFonts w:ascii="GHEA Grapalat" w:eastAsia="Calibri" w:hAnsi="GHEA Grapalat" w:cs="Arial"/>
                <w:b/>
                <w:noProof/>
                <w:color w:val="000000"/>
                <w:sz w:val="24"/>
                <w:szCs w:val="24"/>
                <w:lang w:val="hy-AM"/>
              </w:rPr>
              <w:t xml:space="preserve"> էջ)</w:t>
            </w:r>
          </w:p>
          <w:p w14:paraId="7058A1A3" w14:textId="77777777" w:rsidR="00713E9C" w:rsidRPr="000F5144" w:rsidRDefault="00713E9C" w:rsidP="00224E97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bCs/>
                <w:i/>
                <w:iCs/>
                <w:noProof/>
                <w:color w:val="000000"/>
                <w:sz w:val="20"/>
                <w:szCs w:val="20"/>
                <w:lang w:val="hy-AM"/>
              </w:rPr>
            </w:pPr>
          </w:p>
          <w:p w14:paraId="133DCF4C" w14:textId="104C7C20" w:rsidR="00C42A8B" w:rsidRPr="000F5144" w:rsidRDefault="00012C83" w:rsidP="00C42A8B">
            <w:pPr>
              <w:tabs>
                <w:tab w:val="center" w:pos="4680"/>
                <w:tab w:val="right" w:pos="9360"/>
              </w:tabs>
              <w:spacing w:after="40" w:line="276" w:lineRule="auto"/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</w:pPr>
            <w:r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Նկարագրել </w:t>
            </w:r>
            <w:r w:rsidR="00C20C49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 xml:space="preserve">այլ միջազգային կազմակերպությունների հետ համատեղ իրականացվող ընթացիկ ծրագրերը </w:t>
            </w:r>
            <w:r w:rsidR="00C20C49" w:rsidRPr="00C20C49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>(</w:t>
            </w:r>
            <w:r w:rsidR="00C20C49">
              <w:rPr>
                <w:rStyle w:val="af3"/>
                <w:rFonts w:ascii="GHEA Grapalat" w:hAnsi="GHEA Grapalat"/>
                <w:noProof/>
                <w:sz w:val="18"/>
                <w:szCs w:val="20"/>
                <w:lang w:val="hy-AM"/>
              </w:rPr>
              <w:t>շրջանակ, բովանդակություն, իրականացման եղանակներ)</w:t>
            </w:r>
          </w:p>
        </w:tc>
      </w:tr>
      <w:tr w:rsidR="00713E9C" w:rsidRPr="001F1273" w14:paraId="1414682F" w14:textId="77777777" w:rsidTr="009927EE">
        <w:trPr>
          <w:trHeight w:val="755"/>
          <w:jc w:val="center"/>
        </w:trPr>
        <w:tc>
          <w:tcPr>
            <w:tcW w:w="9918" w:type="dxa"/>
            <w:shd w:val="clear" w:color="auto" w:fill="F2F2F2" w:themeFill="background1" w:themeFillShade="F2"/>
          </w:tcPr>
          <w:p w14:paraId="34C8BD56" w14:textId="77777777" w:rsidR="00713E9C" w:rsidRPr="000F5144" w:rsidRDefault="00713E9C" w:rsidP="00224E97">
            <w:pPr>
              <w:tabs>
                <w:tab w:val="center" w:pos="4680"/>
                <w:tab w:val="right" w:pos="9360"/>
              </w:tabs>
              <w:spacing w:before="120"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bookmarkStart w:id="0" w:name="_GoBack"/>
            <w:bookmarkEnd w:id="0"/>
          </w:p>
        </w:tc>
      </w:tr>
    </w:tbl>
    <w:p w14:paraId="0AFB1E0A" w14:textId="77777777" w:rsidR="00713E9C" w:rsidRPr="000F5144" w:rsidRDefault="00713E9C" w:rsidP="00F73A3F">
      <w:pPr>
        <w:spacing w:before="240" w:after="240" w:line="276" w:lineRule="auto"/>
        <w:rPr>
          <w:rFonts w:ascii="GHEA Grapalat" w:hAnsi="GHEA Grapalat" w:cs="Arial"/>
          <w:b/>
          <w:bCs/>
          <w:noProof/>
          <w:lang w:val="hy-AM"/>
        </w:rPr>
      </w:pPr>
    </w:p>
    <w:tbl>
      <w:tblPr>
        <w:tblStyle w:val="a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F73A3F" w:rsidRPr="000F5144" w14:paraId="3071DF46" w14:textId="77777777" w:rsidTr="00842B1F">
        <w:trPr>
          <w:trHeight w:val="850"/>
          <w:jc w:val="center"/>
        </w:trPr>
        <w:tc>
          <w:tcPr>
            <w:tcW w:w="9918" w:type="dxa"/>
            <w:gridSpan w:val="2"/>
            <w:shd w:val="clear" w:color="auto" w:fill="B7D4EF" w:themeFill="text2" w:themeFillTint="33"/>
            <w:vAlign w:val="center"/>
            <w:hideMark/>
          </w:tcPr>
          <w:p w14:paraId="4D3CCC2E" w14:textId="4FEC4802" w:rsidR="00F73A3F" w:rsidRPr="000F5144" w:rsidRDefault="0028051A" w:rsidP="00F73A3F">
            <w:pPr>
              <w:pStyle w:val="a7"/>
              <w:numPr>
                <w:ilvl w:val="0"/>
                <w:numId w:val="5"/>
              </w:numPr>
              <w:tabs>
                <w:tab w:val="center" w:pos="4680"/>
                <w:tab w:val="right" w:pos="9360"/>
              </w:tabs>
              <w:spacing w:line="276" w:lineRule="auto"/>
              <w:ind w:left="360"/>
              <w:jc w:val="center"/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4"/>
                <w:szCs w:val="24"/>
                <w:lang w:val="hy-AM"/>
              </w:rPr>
            </w:pPr>
            <w:r w:rsidRPr="000F5144">
              <w:rPr>
                <w:rFonts w:ascii="GHEA Grapalat" w:eastAsia="Calibri" w:hAnsi="GHEA Grapalat" w:cs="Arial"/>
                <w:b/>
                <w:bCs/>
                <w:noProof/>
                <w:color w:val="000000"/>
                <w:sz w:val="24"/>
                <w:szCs w:val="24"/>
                <w:lang w:val="hy-AM"/>
              </w:rPr>
              <w:t>ՍՏՈՐԱԳՐՈՒԹՅՈՒՆ</w:t>
            </w:r>
          </w:p>
        </w:tc>
      </w:tr>
      <w:tr w:rsidR="00F73A3F" w:rsidRPr="000F5144" w14:paraId="49236521" w14:textId="77777777" w:rsidTr="00F73A3F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1B8F3CC0" w14:textId="7AADADF5" w:rsidR="00F73A3F" w:rsidRPr="000F5144" w:rsidRDefault="0028051A" w:rsidP="00F73A3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noProof/>
                <w:color w:val="000000" w:themeColor="text1"/>
                <w:lang w:val="hy-AM"/>
              </w:rPr>
              <w:t>Համայնքի ղեկավարի անուն ազգանուն</w:t>
            </w:r>
          </w:p>
        </w:tc>
        <w:tc>
          <w:tcPr>
            <w:tcW w:w="5528" w:type="dxa"/>
            <w:vAlign w:val="center"/>
          </w:tcPr>
          <w:p w14:paraId="611A4DB1" w14:textId="77777777" w:rsidR="00F73A3F" w:rsidRPr="000F5144" w:rsidRDefault="00F73A3F" w:rsidP="00F73A3F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</w:p>
        </w:tc>
      </w:tr>
      <w:tr w:rsidR="00F73A3F" w:rsidRPr="000F5144" w14:paraId="19E039D3" w14:textId="77777777" w:rsidTr="00F73A3F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6DEB770E" w14:textId="69508668" w:rsidR="00F73A3F" w:rsidRPr="000F5144" w:rsidRDefault="0028051A" w:rsidP="00F73A3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hAnsi="GHEA Grapalat" w:cs="Arial"/>
                <w:noProof/>
                <w:lang w:val="hy-AM"/>
              </w:rPr>
              <w:t>Հեռախոսահամար</w:t>
            </w:r>
          </w:p>
        </w:tc>
        <w:tc>
          <w:tcPr>
            <w:tcW w:w="5528" w:type="dxa"/>
            <w:vAlign w:val="center"/>
          </w:tcPr>
          <w:p w14:paraId="7D434CA4" w14:textId="77777777" w:rsidR="00F73A3F" w:rsidRPr="000F5144" w:rsidRDefault="00F73A3F" w:rsidP="00F73A3F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</w:p>
        </w:tc>
      </w:tr>
      <w:tr w:rsidR="00F73A3F" w:rsidRPr="000F5144" w14:paraId="66F2CF91" w14:textId="77777777" w:rsidTr="00F73A3F">
        <w:trPr>
          <w:trHeight w:val="51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4A170C13" w14:textId="7C99BED5" w:rsidR="00F73A3F" w:rsidRPr="000F5144" w:rsidRDefault="0028051A" w:rsidP="00F73A3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Cs/>
                <w:noProof/>
                <w:lang w:val="hy-AM"/>
              </w:rPr>
              <w:t>Ստորագրության վայր և ամսաթիվ</w:t>
            </w:r>
          </w:p>
        </w:tc>
        <w:tc>
          <w:tcPr>
            <w:tcW w:w="5528" w:type="dxa"/>
            <w:vAlign w:val="center"/>
          </w:tcPr>
          <w:p w14:paraId="4A098C4D" w14:textId="79464AED" w:rsidR="00F73A3F" w:rsidRPr="000F5144" w:rsidRDefault="0028051A" w:rsidP="00F73A3F">
            <w:pPr>
              <w:tabs>
                <w:tab w:val="center" w:pos="4680"/>
                <w:tab w:val="right" w:pos="9360"/>
              </w:tabs>
              <w:spacing w:before="120" w:line="276" w:lineRule="auto"/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  <w:t>Վայր՝</w:t>
            </w:r>
            <w:r w:rsidR="00A00640" w:rsidRPr="000F5144"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  <w:t xml:space="preserve"> </w:t>
            </w:r>
          </w:p>
          <w:p w14:paraId="6B5846ED" w14:textId="77777777" w:rsidR="00F73A3F" w:rsidRPr="000F5144" w:rsidRDefault="00F73A3F" w:rsidP="00F73A3F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</w:pPr>
          </w:p>
          <w:p w14:paraId="7137061F" w14:textId="0591CBB1" w:rsidR="00F73A3F" w:rsidRPr="000F5144" w:rsidRDefault="0028051A" w:rsidP="00F73A3F">
            <w:pPr>
              <w:tabs>
                <w:tab w:val="center" w:pos="4680"/>
                <w:tab w:val="right" w:pos="9360"/>
              </w:tabs>
              <w:spacing w:after="120"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  <w:t>Ամսաթիվ՝</w:t>
            </w:r>
            <w:r w:rsidR="00A00640" w:rsidRPr="000F5144">
              <w:rPr>
                <w:rFonts w:ascii="GHEA Grapalat" w:eastAsia="Calibri" w:hAnsi="GHEA Grapalat" w:cs="Arial"/>
                <w:bCs/>
                <w:noProof/>
                <w:color w:val="000000"/>
                <w:lang w:val="hy-AM"/>
              </w:rPr>
              <w:t xml:space="preserve"> </w:t>
            </w:r>
          </w:p>
        </w:tc>
      </w:tr>
      <w:tr w:rsidR="00F73A3F" w:rsidRPr="000F5144" w14:paraId="2FFB7446" w14:textId="77777777" w:rsidTr="00F73A3F">
        <w:trPr>
          <w:trHeight w:val="2268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0C11D4B5" w14:textId="040A61D3" w:rsidR="00F73A3F" w:rsidRPr="000F5144" w:rsidRDefault="0028051A" w:rsidP="00F73A3F">
            <w:pPr>
              <w:tabs>
                <w:tab w:val="center" w:pos="4680"/>
                <w:tab w:val="right" w:pos="9360"/>
              </w:tabs>
              <w:spacing w:line="276" w:lineRule="auto"/>
              <w:jc w:val="right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  <w:r w:rsidRPr="000F5144">
              <w:rPr>
                <w:rFonts w:ascii="GHEA Grapalat" w:eastAsia="Calibri" w:hAnsi="GHEA Grapalat" w:cs="Arial"/>
                <w:bCs/>
                <w:noProof/>
                <w:lang w:val="hy-AM"/>
              </w:rPr>
              <w:t>Ստորագրություն և կնիք</w:t>
            </w:r>
          </w:p>
        </w:tc>
        <w:tc>
          <w:tcPr>
            <w:tcW w:w="5528" w:type="dxa"/>
            <w:vAlign w:val="center"/>
          </w:tcPr>
          <w:p w14:paraId="2319CDDE" w14:textId="77777777" w:rsidR="00F73A3F" w:rsidRPr="000F5144" w:rsidRDefault="00F73A3F" w:rsidP="00F73A3F">
            <w:pPr>
              <w:tabs>
                <w:tab w:val="center" w:pos="4680"/>
                <w:tab w:val="right" w:pos="9360"/>
              </w:tabs>
              <w:spacing w:line="276" w:lineRule="auto"/>
              <w:rPr>
                <w:rFonts w:ascii="GHEA Grapalat" w:eastAsia="Calibri" w:hAnsi="GHEA Grapalat" w:cs="Arial"/>
                <w:noProof/>
                <w:color w:val="000000"/>
                <w:lang w:val="hy-AM"/>
              </w:rPr>
            </w:pPr>
          </w:p>
        </w:tc>
      </w:tr>
    </w:tbl>
    <w:p w14:paraId="09CE2173" w14:textId="77777777" w:rsidR="00157293" w:rsidRPr="000F5144" w:rsidRDefault="00157293">
      <w:pPr>
        <w:rPr>
          <w:rFonts w:ascii="GHEA Grapalat" w:hAnsi="GHEA Grapalat"/>
          <w:noProof/>
          <w:lang w:val="hy-AM"/>
        </w:rPr>
      </w:pPr>
    </w:p>
    <w:sectPr w:rsidR="00157293" w:rsidRPr="000F5144" w:rsidSect="00294C46">
      <w:headerReference w:type="default" r:id="rId10"/>
      <w:footerReference w:type="default" r:id="rId11"/>
      <w:pgSz w:w="11906" w:h="16838"/>
      <w:pgMar w:top="226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0F4F6F" w14:textId="77777777" w:rsidR="00CA6FDC" w:rsidRDefault="00CA6FDC" w:rsidP="00BF7D26">
      <w:pPr>
        <w:spacing w:after="0" w:line="240" w:lineRule="auto"/>
      </w:pPr>
      <w:r>
        <w:separator/>
      </w:r>
    </w:p>
  </w:endnote>
  <w:endnote w:type="continuationSeparator" w:id="0">
    <w:p w14:paraId="74B72DDC" w14:textId="77777777" w:rsidR="00CA6FDC" w:rsidRDefault="00CA6FDC" w:rsidP="00BF7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77283" w14:textId="324F8C0D" w:rsidR="00F775BC" w:rsidRPr="00D73B6A" w:rsidRDefault="00D73B6A" w:rsidP="00F775BC">
    <w:pPr>
      <w:pStyle w:val="af0"/>
      <w:rPr>
        <w:rFonts w:ascii="GHEA Grapalat" w:hAnsi="GHEA Grapalat" w:cs="Arial"/>
        <w:sz w:val="18"/>
        <w:szCs w:val="18"/>
        <w:lang w:val="hy-AM"/>
      </w:rPr>
    </w:pPr>
    <w:r w:rsidRPr="00D73B6A">
      <w:rPr>
        <w:rFonts w:ascii="GHEA Grapalat" w:hAnsi="GHEA Grapalat" w:cs="Arial"/>
        <w:sz w:val="18"/>
        <w:szCs w:val="18"/>
        <w:lang w:val="hy-AM"/>
      </w:rPr>
      <w:t>ԳՄՀԸ կողմից իրականացվող «Ինտեգրված համայնքային զարգացում Հայաստանում» ծրագրի շրջանակներում գործընկեր համայնք դառնալու հայտ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206D5C" w14:textId="77777777" w:rsidR="00CA6FDC" w:rsidRDefault="00CA6FDC" w:rsidP="00BF7D26">
      <w:pPr>
        <w:spacing w:after="0" w:line="240" w:lineRule="auto"/>
      </w:pPr>
      <w:r>
        <w:separator/>
      </w:r>
    </w:p>
  </w:footnote>
  <w:footnote w:type="continuationSeparator" w:id="0">
    <w:p w14:paraId="1C274792" w14:textId="77777777" w:rsidR="00CA6FDC" w:rsidRDefault="00CA6FDC" w:rsidP="00BF7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875D8" w14:textId="53C80382" w:rsidR="00BF7D26" w:rsidRDefault="00FB3806" w:rsidP="00294C46">
    <w:pPr>
      <w:pStyle w:val="af2"/>
      <w:jc w:val="center"/>
    </w:pPr>
    <w:r>
      <w:rPr>
        <w:noProof/>
        <w:lang w:val="ru-RU" w:eastAsia="ru-RU"/>
      </w:rPr>
      <w:drawing>
        <wp:inline distT="0" distB="0" distL="0" distR="0" wp14:anchorId="7D630B25" wp14:editId="4AB269C4">
          <wp:extent cx="1911669" cy="720000"/>
          <wp:effectExtent l="0" t="0" r="0" b="4445"/>
          <wp:docPr id="1786115722" name="Picture 1" descr="A gold circle with a black background and 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6115722" name="Picture 1" descr="A gold circle with a black background and 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603" b="16435"/>
                  <a:stretch/>
                </pic:blipFill>
                <pic:spPr bwMode="auto">
                  <a:xfrm>
                    <a:off x="0" y="0"/>
                    <a:ext cx="191166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  <w:lang w:val="ru-RU" w:eastAsia="ru-RU"/>
        <w14:ligatures w14:val="standardContextual"/>
      </w:rPr>
      <w:drawing>
        <wp:inline distT="0" distB="0" distL="0" distR="0" wp14:anchorId="7F6CF267" wp14:editId="71169BEF">
          <wp:extent cx="2084705" cy="683895"/>
          <wp:effectExtent l="0" t="0" r="0" b="1905"/>
          <wp:docPr id="1113273111" name="Picture 2" descr="A red blue and yellow fla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273111" name="Picture 2" descr="A red blue and yellow flag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70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F7D26" w:rsidRPr="00C348B6">
      <w:t xml:space="preserve"> </w:t>
    </w:r>
    <w:r w:rsidR="00BF7D26">
      <w:rPr>
        <w:noProof/>
      </w:rPr>
      <w:t xml:space="preserve">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5204B"/>
    <w:multiLevelType w:val="hybridMultilevel"/>
    <w:tmpl w:val="27983C32"/>
    <w:lvl w:ilvl="0" w:tplc="C032AE3C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5175A"/>
    <w:multiLevelType w:val="multilevel"/>
    <w:tmpl w:val="702EFA9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02501DE"/>
    <w:multiLevelType w:val="hybridMultilevel"/>
    <w:tmpl w:val="C11621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B1314"/>
    <w:multiLevelType w:val="hybridMultilevel"/>
    <w:tmpl w:val="C3BA4F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D77EC"/>
    <w:multiLevelType w:val="hybridMultilevel"/>
    <w:tmpl w:val="F1BC66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F4EFA"/>
    <w:multiLevelType w:val="hybridMultilevel"/>
    <w:tmpl w:val="1D800DA8"/>
    <w:lvl w:ilvl="0" w:tplc="493CD4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1270E8"/>
    <w:multiLevelType w:val="multilevel"/>
    <w:tmpl w:val="702EFA92"/>
    <w:lvl w:ilvl="0">
      <w:start w:val="1"/>
      <w:numFmt w:val="decimal"/>
      <w:lvlText w:val="%1."/>
      <w:lvlJc w:val="left"/>
      <w:pPr>
        <w:ind w:left="3196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EF9052C"/>
    <w:multiLevelType w:val="multilevel"/>
    <w:tmpl w:val="C1E62DB4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1AD3A42"/>
    <w:multiLevelType w:val="multilevel"/>
    <w:tmpl w:val="1E6EA6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4942B1A"/>
    <w:multiLevelType w:val="multilevel"/>
    <w:tmpl w:val="702EFA9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5BA873CC"/>
    <w:multiLevelType w:val="hybridMultilevel"/>
    <w:tmpl w:val="666A5302"/>
    <w:lvl w:ilvl="0" w:tplc="493CD4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717080"/>
    <w:multiLevelType w:val="hybridMultilevel"/>
    <w:tmpl w:val="74B48850"/>
    <w:lvl w:ilvl="0" w:tplc="C032AE3C">
      <w:start w:val="11"/>
      <w:numFmt w:val="bullet"/>
      <w:lvlText w:val="-"/>
      <w:lvlJc w:val="left"/>
      <w:pPr>
        <w:ind w:left="969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12" w15:restartNumberingAfterBreak="0">
    <w:nsid w:val="6FE4601B"/>
    <w:multiLevelType w:val="hybridMultilevel"/>
    <w:tmpl w:val="85522040"/>
    <w:lvl w:ilvl="0" w:tplc="7116D438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191A0E"/>
    <w:multiLevelType w:val="multilevel"/>
    <w:tmpl w:val="702EFA9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7C80136C"/>
    <w:multiLevelType w:val="multilevel"/>
    <w:tmpl w:val="702EFA9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1"/>
  </w:num>
  <w:num w:numId="5">
    <w:abstractNumId w:val="6"/>
  </w:num>
  <w:num w:numId="6">
    <w:abstractNumId w:val="2"/>
  </w:num>
  <w:num w:numId="7">
    <w:abstractNumId w:val="4"/>
  </w:num>
  <w:num w:numId="8">
    <w:abstractNumId w:val="13"/>
  </w:num>
  <w:num w:numId="9">
    <w:abstractNumId w:val="14"/>
  </w:num>
  <w:num w:numId="10">
    <w:abstractNumId w:val="1"/>
  </w:num>
  <w:num w:numId="11">
    <w:abstractNumId w:val="7"/>
  </w:num>
  <w:num w:numId="12">
    <w:abstractNumId w:val="0"/>
  </w:num>
  <w:num w:numId="13">
    <w:abstractNumId w:val="9"/>
  </w:num>
  <w:num w:numId="14">
    <w:abstractNumId w:val="1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4C4"/>
    <w:rsid w:val="00012C83"/>
    <w:rsid w:val="00015AB8"/>
    <w:rsid w:val="0001775E"/>
    <w:rsid w:val="00036BD4"/>
    <w:rsid w:val="000500D0"/>
    <w:rsid w:val="0009431B"/>
    <w:rsid w:val="000D7C0E"/>
    <w:rsid w:val="000E1FEA"/>
    <w:rsid w:val="000E2BA4"/>
    <w:rsid w:val="000F5144"/>
    <w:rsid w:val="00127D2F"/>
    <w:rsid w:val="00151187"/>
    <w:rsid w:val="00155A88"/>
    <w:rsid w:val="00157293"/>
    <w:rsid w:val="00193B3A"/>
    <w:rsid w:val="001E7D93"/>
    <w:rsid w:val="001F1273"/>
    <w:rsid w:val="002173A7"/>
    <w:rsid w:val="00231F9E"/>
    <w:rsid w:val="002722A3"/>
    <w:rsid w:val="0028051A"/>
    <w:rsid w:val="002852BE"/>
    <w:rsid w:val="00294C46"/>
    <w:rsid w:val="002C3ADD"/>
    <w:rsid w:val="002C48DA"/>
    <w:rsid w:val="00300EFC"/>
    <w:rsid w:val="00343E88"/>
    <w:rsid w:val="003451A1"/>
    <w:rsid w:val="00351111"/>
    <w:rsid w:val="00382E79"/>
    <w:rsid w:val="0046449B"/>
    <w:rsid w:val="004C04B8"/>
    <w:rsid w:val="004C3112"/>
    <w:rsid w:val="004C4C31"/>
    <w:rsid w:val="004F1E0F"/>
    <w:rsid w:val="004F31B2"/>
    <w:rsid w:val="004F5F66"/>
    <w:rsid w:val="0051080E"/>
    <w:rsid w:val="005142AC"/>
    <w:rsid w:val="00532879"/>
    <w:rsid w:val="00540472"/>
    <w:rsid w:val="00565294"/>
    <w:rsid w:val="005804A5"/>
    <w:rsid w:val="005A1D00"/>
    <w:rsid w:val="005C7544"/>
    <w:rsid w:val="005E06B3"/>
    <w:rsid w:val="005F1FB1"/>
    <w:rsid w:val="0060390D"/>
    <w:rsid w:val="0062364E"/>
    <w:rsid w:val="00687F43"/>
    <w:rsid w:val="006E6D7E"/>
    <w:rsid w:val="00713E9C"/>
    <w:rsid w:val="00737613"/>
    <w:rsid w:val="0075494C"/>
    <w:rsid w:val="00761444"/>
    <w:rsid w:val="007712A4"/>
    <w:rsid w:val="00791A97"/>
    <w:rsid w:val="007A23A2"/>
    <w:rsid w:val="007A4D75"/>
    <w:rsid w:val="007F7DDF"/>
    <w:rsid w:val="00801B9C"/>
    <w:rsid w:val="0080460B"/>
    <w:rsid w:val="00821AF7"/>
    <w:rsid w:val="00831B93"/>
    <w:rsid w:val="0085570F"/>
    <w:rsid w:val="008665E5"/>
    <w:rsid w:val="00897E6A"/>
    <w:rsid w:val="008C5D9F"/>
    <w:rsid w:val="008D3B6D"/>
    <w:rsid w:val="008F4FA5"/>
    <w:rsid w:val="009163FE"/>
    <w:rsid w:val="00942310"/>
    <w:rsid w:val="00954B59"/>
    <w:rsid w:val="009927EE"/>
    <w:rsid w:val="0099628B"/>
    <w:rsid w:val="009B247B"/>
    <w:rsid w:val="00A00640"/>
    <w:rsid w:val="00A02EEA"/>
    <w:rsid w:val="00A04A9B"/>
    <w:rsid w:val="00A259EC"/>
    <w:rsid w:val="00A544F3"/>
    <w:rsid w:val="00A964DC"/>
    <w:rsid w:val="00A97315"/>
    <w:rsid w:val="00AF3EFE"/>
    <w:rsid w:val="00B1178F"/>
    <w:rsid w:val="00B32B22"/>
    <w:rsid w:val="00B6505A"/>
    <w:rsid w:val="00B73EBB"/>
    <w:rsid w:val="00B93E90"/>
    <w:rsid w:val="00BA4BB6"/>
    <w:rsid w:val="00BB4C4C"/>
    <w:rsid w:val="00BE713F"/>
    <w:rsid w:val="00BF1600"/>
    <w:rsid w:val="00BF7D26"/>
    <w:rsid w:val="00C20C49"/>
    <w:rsid w:val="00C42A8B"/>
    <w:rsid w:val="00C55D46"/>
    <w:rsid w:val="00C63B1B"/>
    <w:rsid w:val="00C9701B"/>
    <w:rsid w:val="00CA6D31"/>
    <w:rsid w:val="00CA6FDC"/>
    <w:rsid w:val="00CC1FC6"/>
    <w:rsid w:val="00CC4D92"/>
    <w:rsid w:val="00CD7DCA"/>
    <w:rsid w:val="00D3341F"/>
    <w:rsid w:val="00D47C6A"/>
    <w:rsid w:val="00D73AE2"/>
    <w:rsid w:val="00D73B6A"/>
    <w:rsid w:val="00DC0794"/>
    <w:rsid w:val="00DD48E6"/>
    <w:rsid w:val="00DE3B85"/>
    <w:rsid w:val="00DF72EA"/>
    <w:rsid w:val="00DF7CE3"/>
    <w:rsid w:val="00E0228D"/>
    <w:rsid w:val="00E14D04"/>
    <w:rsid w:val="00E158C3"/>
    <w:rsid w:val="00E564C4"/>
    <w:rsid w:val="00E5707E"/>
    <w:rsid w:val="00E670BA"/>
    <w:rsid w:val="00E71261"/>
    <w:rsid w:val="00E87709"/>
    <w:rsid w:val="00EB4DBC"/>
    <w:rsid w:val="00EB5420"/>
    <w:rsid w:val="00EF6616"/>
    <w:rsid w:val="00F65E46"/>
    <w:rsid w:val="00F73A3F"/>
    <w:rsid w:val="00F75B84"/>
    <w:rsid w:val="00F775BC"/>
    <w:rsid w:val="00FB3806"/>
    <w:rsid w:val="00FC31F6"/>
    <w:rsid w:val="00FE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BDFAB0"/>
  <w15:chartTrackingRefBased/>
  <w15:docId w15:val="{5C8F0402-95F4-4361-8D01-AC6D6B6DC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65E5"/>
    <w:rPr>
      <w:rFonts w:asciiTheme="minorHAnsi" w:hAnsiTheme="minorHAnsi" w:cstheme="minorBidi"/>
      <w:kern w:val="0"/>
      <w:lang w:val="en-US"/>
      <w14:ligatures w14:val="none"/>
    </w:rPr>
  </w:style>
  <w:style w:type="paragraph" w:styleId="1">
    <w:name w:val="heading 1"/>
    <w:aliases w:val="Գլխագիր"/>
    <w:basedOn w:val="a"/>
    <w:next w:val="a"/>
    <w:link w:val="10"/>
    <w:autoRedefine/>
    <w:uiPriority w:val="9"/>
    <w:qFormat/>
    <w:rsid w:val="00A97315"/>
    <w:pPr>
      <w:keepNext/>
      <w:keepLines/>
      <w:spacing w:before="360" w:after="24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aliases w:val="Ենթագլխագիր"/>
    <w:basedOn w:val="a"/>
    <w:next w:val="a"/>
    <w:link w:val="20"/>
    <w:autoRedefine/>
    <w:uiPriority w:val="9"/>
    <w:semiHidden/>
    <w:unhideWhenUsed/>
    <w:qFormat/>
    <w:rsid w:val="00A97315"/>
    <w:pPr>
      <w:keepNext/>
      <w:keepLines/>
      <w:spacing w:before="120" w:after="120"/>
      <w:ind w:left="567"/>
      <w:outlineLvl w:val="1"/>
    </w:pPr>
    <w:rPr>
      <w:rFonts w:eastAsiaTheme="majorEastAsia" w:cstheme="majorBidi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64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64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64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64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64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64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64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autoRedefine/>
    <w:uiPriority w:val="10"/>
    <w:qFormat/>
    <w:rsid w:val="00F75B84"/>
    <w:pPr>
      <w:spacing w:after="240" w:line="240" w:lineRule="auto"/>
    </w:pPr>
    <w:rPr>
      <w:rFonts w:ascii="GHEA Grapalat" w:eastAsiaTheme="majorEastAsia" w:hAnsi="GHEA Grapalat" w:cstheme="majorBidi"/>
      <w:b/>
      <w:spacing w:val="-10"/>
      <w:kern w:val="28"/>
      <w:sz w:val="24"/>
      <w:szCs w:val="56"/>
    </w:rPr>
  </w:style>
  <w:style w:type="character" w:customStyle="1" w:styleId="a4">
    <w:name w:val="Заголовок Знак"/>
    <w:basedOn w:val="a0"/>
    <w:link w:val="a3"/>
    <w:uiPriority w:val="10"/>
    <w:rsid w:val="00F75B84"/>
    <w:rPr>
      <w:rFonts w:ascii="GHEA Grapalat" w:eastAsiaTheme="majorEastAsia" w:hAnsi="GHEA Grapalat" w:cstheme="majorBidi"/>
      <w:b/>
      <w:spacing w:val="-10"/>
      <w:kern w:val="28"/>
      <w:sz w:val="24"/>
      <w:szCs w:val="56"/>
    </w:rPr>
  </w:style>
  <w:style w:type="character" w:customStyle="1" w:styleId="10">
    <w:name w:val="Заголовок 1 Знак"/>
    <w:aliases w:val="Գլխագիր Знак"/>
    <w:basedOn w:val="a0"/>
    <w:link w:val="1"/>
    <w:uiPriority w:val="9"/>
    <w:rsid w:val="00A97315"/>
    <w:rPr>
      <w:rFonts w:eastAsiaTheme="majorEastAsia" w:cstheme="majorBidi"/>
      <w:b/>
      <w:szCs w:val="32"/>
    </w:rPr>
  </w:style>
  <w:style w:type="character" w:customStyle="1" w:styleId="20">
    <w:name w:val="Заголовок 2 Знак"/>
    <w:aliases w:val="Ենթագլխագիր Знак"/>
    <w:basedOn w:val="a0"/>
    <w:link w:val="2"/>
    <w:uiPriority w:val="9"/>
    <w:semiHidden/>
    <w:rsid w:val="00A97315"/>
    <w:rPr>
      <w:rFonts w:eastAsiaTheme="majorEastAsia" w:cstheme="majorBidi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564C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564C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564C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564C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564C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564C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564C4"/>
    <w:rPr>
      <w:rFonts w:asciiTheme="minorHAnsi" w:eastAsiaTheme="majorEastAsia" w:hAnsiTheme="minorHAnsi" w:cstheme="majorBidi"/>
      <w:color w:val="272727" w:themeColor="text1" w:themeTint="D8"/>
    </w:rPr>
  </w:style>
  <w:style w:type="paragraph" w:styleId="a5">
    <w:name w:val="Subtitle"/>
    <w:basedOn w:val="a"/>
    <w:next w:val="a"/>
    <w:link w:val="a6"/>
    <w:uiPriority w:val="11"/>
    <w:qFormat/>
    <w:rsid w:val="00E564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564C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564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564C4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uiPriority w:val="34"/>
    <w:qFormat/>
    <w:rsid w:val="00E564C4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E564C4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E564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E564C4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E564C4"/>
    <w:rPr>
      <w:b/>
      <w:bCs/>
      <w:smallCaps/>
      <w:color w:val="0F4761" w:themeColor="accent1" w:themeShade="BF"/>
      <w:spacing w:val="5"/>
    </w:rPr>
  </w:style>
  <w:style w:type="character" w:customStyle="1" w:styleId="a8">
    <w:name w:val="Абзац списка Знак"/>
    <w:basedOn w:val="a0"/>
    <w:link w:val="a7"/>
    <w:uiPriority w:val="34"/>
    <w:locked/>
    <w:rsid w:val="008665E5"/>
  </w:style>
  <w:style w:type="table" w:styleId="ad">
    <w:name w:val="Table Grid"/>
    <w:basedOn w:val="a1"/>
    <w:rsid w:val="008665E5"/>
    <w:pPr>
      <w:spacing w:after="0" w:line="240" w:lineRule="auto"/>
    </w:pPr>
    <w:rPr>
      <w:rFonts w:asciiTheme="minorHAnsi" w:hAnsiTheme="minorHAnsi" w:cstheme="minorBidi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BF7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F7D26"/>
    <w:rPr>
      <w:rFonts w:asciiTheme="minorHAnsi" w:hAnsiTheme="minorHAnsi" w:cstheme="minorBidi"/>
      <w:kern w:val="0"/>
      <w:lang w:val="en-US"/>
      <w14:ligatures w14:val="none"/>
    </w:rPr>
  </w:style>
  <w:style w:type="paragraph" w:styleId="af0">
    <w:name w:val="footer"/>
    <w:basedOn w:val="a"/>
    <w:link w:val="af1"/>
    <w:uiPriority w:val="99"/>
    <w:unhideWhenUsed/>
    <w:rsid w:val="00BF7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F7D26"/>
    <w:rPr>
      <w:rFonts w:asciiTheme="minorHAnsi" w:hAnsiTheme="minorHAnsi" w:cstheme="minorBidi"/>
      <w:kern w:val="0"/>
      <w:lang w:val="en-US"/>
      <w14:ligatures w14:val="none"/>
    </w:rPr>
  </w:style>
  <w:style w:type="paragraph" w:styleId="af2">
    <w:name w:val="Normal (Web)"/>
    <w:basedOn w:val="a"/>
    <w:uiPriority w:val="99"/>
    <w:unhideWhenUsed/>
    <w:rsid w:val="00BF7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af3">
    <w:name w:val="Subtle Emphasis"/>
    <w:basedOn w:val="a0"/>
    <w:uiPriority w:val="19"/>
    <w:qFormat/>
    <w:rsid w:val="00351111"/>
    <w:rPr>
      <w:rFonts w:ascii="Arial" w:hAnsi="Arial"/>
      <w:b w:val="0"/>
      <w:i/>
      <w:iCs/>
      <w:color w:val="404040" w:themeColor="text1" w:themeTint="B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54FA02DCA72488A894E436BA3344B" ma:contentTypeVersion="17" ma:contentTypeDescription="Ein neues Dokument erstellen." ma:contentTypeScope="" ma:versionID="1550378f12d8bec28df9c5031f36acd3">
  <xsd:schema xmlns:xsd="http://www.w3.org/2001/XMLSchema" xmlns:xs="http://www.w3.org/2001/XMLSchema" xmlns:p="http://schemas.microsoft.com/office/2006/metadata/properties" xmlns:ns2="3b4ddbec-3349-4c85-93f9-32bd5c8d2b43" xmlns:ns3="d48a697e-fd98-49a0-85bc-f2587ce56d60" targetNamespace="http://schemas.microsoft.com/office/2006/metadata/properties" ma:root="true" ma:fieldsID="96de87beb90e0de9be36c9138461ca68" ns2:_="" ns3:_="">
    <xsd:import namespace="3b4ddbec-3349-4c85-93f9-32bd5c8d2b43"/>
    <xsd:import namespace="d48a697e-fd98-49a0-85bc-f2587ce56d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dbec-3349-4c85-93f9-32bd5c8d2b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a697e-fd98-49a0-85bc-f2587ce56d6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19d83b-2b6e-473d-8258-19b4dfc358cd}" ma:internalName="TaxCatchAll" ma:showField="CatchAllData" ma:web="d48a697e-fd98-49a0-85bc-f2587ce56d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8a697e-fd98-49a0-85bc-f2587ce56d60" xsi:nil="true"/>
    <lcf76f155ced4ddcb4097134ff3c332f xmlns="3b4ddbec-3349-4c85-93f9-32bd5c8d2b4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C9519D7-FCBA-4340-A7D9-ECF079D08A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4ddbec-3349-4c85-93f9-32bd5c8d2b43"/>
    <ds:schemaRef ds:uri="d48a697e-fd98-49a0-85bc-f2587ce56d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EA5657-6DFC-4460-B058-31EBD5C87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14B93B-BD47-4940-B81F-DA78EE360531}">
  <ds:schemaRefs>
    <ds:schemaRef ds:uri="http://schemas.microsoft.com/office/2006/metadata/properties"/>
    <ds:schemaRef ds:uri="http://schemas.microsoft.com/office/infopath/2007/PartnerControls"/>
    <ds:schemaRef ds:uri="d48a697e-fd98-49a0-85bc-f2587ce56d60"/>
    <ds:schemaRef ds:uri="3b4ddbec-3349-4c85-93f9-32bd5c8d2b4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7462</TotalTime>
  <Pages>5</Pages>
  <Words>922</Words>
  <Characters>5258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Hakobyan, Mher GIZ AM</dc:creator>
  <cp:keywords/>
  <dc:description/>
  <cp:lastModifiedBy>Пользователь</cp:lastModifiedBy>
  <cp:revision>93</cp:revision>
  <dcterms:created xsi:type="dcterms:W3CDTF">2024-05-27T10:15:00Z</dcterms:created>
  <dcterms:modified xsi:type="dcterms:W3CDTF">2024-08-30T07:13:00Z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0x0101009F754FA02DCA72488A894E436BA3344B</vt:lpwstr>
  </property>
  <property fmtid="{D5CDD505-2E9C-101B-9397-08002B2CF9AE}" pid="3" name="MediaServiceImageTags">
    <vt:lpwstr/>
  </property>
</Properties>
</file>